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21EFF406" w:rsidR="00F61B1F" w:rsidRPr="00767531" w:rsidRDefault="00F61B1F" w:rsidP="00B32713">
      <w:pPr>
        <w:spacing w:before="360" w:after="12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767531">
        <w:rPr>
          <w:rFonts w:ascii="Times New Roman" w:hAnsi="Times New Roman"/>
          <w:b/>
          <w:sz w:val="24"/>
          <w:szCs w:val="24"/>
        </w:rPr>
        <w:t>_________________</w:t>
      </w:r>
      <w:r w:rsidR="00767531">
        <w:rPr>
          <w:rFonts w:ascii="Times New Roman" w:hAnsi="Times New Roman"/>
          <w:b/>
          <w:sz w:val="24"/>
          <w:szCs w:val="24"/>
        </w:rPr>
        <w:br/>
      </w:r>
      <w:r w:rsidR="0076753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proofErr w:type="gramStart"/>
      <w:r w:rsidR="00767531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76753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767531">
        <w:rPr>
          <w:rFonts w:ascii="Times New Roman" w:hAnsi="Times New Roman"/>
          <w:sz w:val="24"/>
          <w:szCs w:val="24"/>
          <w:vertAlign w:val="superscript"/>
        </w:rPr>
        <w:t>наименование организации</w:t>
      </w:r>
      <w:r w:rsidR="00767531" w:rsidRPr="00767531">
        <w:rPr>
          <w:rFonts w:ascii="Times New Roman" w:hAnsi="Times New Roman"/>
          <w:sz w:val="24"/>
          <w:szCs w:val="24"/>
          <w:vertAlign w:val="superscript"/>
        </w:rPr>
        <w:t xml:space="preserve"> Поставщика</w:t>
      </w:r>
      <w:r w:rsidRPr="00767531">
        <w:rPr>
          <w:rFonts w:ascii="Times New Roman" w:hAnsi="Times New Roman"/>
          <w:sz w:val="24"/>
          <w:szCs w:val="24"/>
          <w:vertAlign w:val="superscript"/>
        </w:rPr>
        <w:t>)</w:t>
      </w:r>
    </w:p>
    <w:tbl>
      <w:tblPr>
        <w:tblStyle w:val="a6"/>
        <w:tblW w:w="102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508"/>
        <w:gridCol w:w="1021"/>
        <w:gridCol w:w="1920"/>
        <w:gridCol w:w="1842"/>
      </w:tblGrid>
      <w:tr w:rsidR="00ED29E9" w:rsidRPr="007B7C4B" w14:paraId="5CCA18AD" w14:textId="77777777" w:rsidTr="00B52521">
        <w:tc>
          <w:tcPr>
            <w:tcW w:w="993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508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021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20" w:type="dxa"/>
            <w:vAlign w:val="center"/>
          </w:tcPr>
          <w:p w14:paraId="747B2A66" w14:textId="0C38BFA3" w:rsidR="00ED29E9" w:rsidRPr="00262FD3" w:rsidRDefault="0059535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B52521">
        <w:tc>
          <w:tcPr>
            <w:tcW w:w="993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</w:tcPr>
          <w:p w14:paraId="2A1A73EA" w14:textId="11455C4D" w:rsidR="0059535D" w:rsidRPr="0059535D" w:rsidRDefault="00743188" w:rsidP="00595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9535D" w:rsidRPr="0059535D">
              <w:rPr>
                <w:rFonts w:ascii="Times New Roman" w:hAnsi="Times New Roman"/>
              </w:rPr>
              <w:t xml:space="preserve">вигатель тяговый постоянного тока </w:t>
            </w:r>
            <w:r w:rsidR="0059535D">
              <w:rPr>
                <w:rFonts w:ascii="Times New Roman" w:hAnsi="Times New Roman"/>
              </w:rPr>
              <w:br/>
            </w:r>
            <w:r w:rsidR="0059535D" w:rsidRPr="0059535D">
              <w:rPr>
                <w:rFonts w:ascii="Times New Roman" w:hAnsi="Times New Roman"/>
              </w:rPr>
              <w:t>ДТК-800 А 6ТС.155.033</w:t>
            </w:r>
          </w:p>
          <w:p w14:paraId="3036D569" w14:textId="7D5A29FE" w:rsidR="00937A14" w:rsidRPr="007B7C4B" w:rsidRDefault="0059535D" w:rsidP="0059535D">
            <w:pPr>
              <w:rPr>
                <w:rFonts w:ascii="Times New Roman" w:hAnsi="Times New Roman"/>
              </w:rPr>
            </w:pPr>
            <w:r w:rsidRPr="0059535D">
              <w:rPr>
                <w:rFonts w:ascii="Times New Roman" w:hAnsi="Times New Roman"/>
              </w:rPr>
              <w:t>(с подшипниками скольжения)</w:t>
            </w:r>
          </w:p>
        </w:tc>
        <w:tc>
          <w:tcPr>
            <w:tcW w:w="1021" w:type="dxa"/>
          </w:tcPr>
          <w:p w14:paraId="42A5FD34" w14:textId="3F60CAC4" w:rsidR="00937A14" w:rsidRPr="007B7C4B" w:rsidRDefault="00D46DC9" w:rsidP="00D46DC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20815"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vAlign w:val="center"/>
          </w:tcPr>
          <w:p w14:paraId="74EF887B" w14:textId="6BBF9E86" w:rsidR="00937A14" w:rsidRPr="007B7C4B" w:rsidRDefault="0059535D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2F4" w:rsidRPr="007B7C4B" w14:paraId="09C4DEEB" w14:textId="77777777" w:rsidTr="00B52521">
        <w:trPr>
          <w:trHeight w:val="591"/>
        </w:trPr>
        <w:tc>
          <w:tcPr>
            <w:tcW w:w="993" w:type="dxa"/>
            <w:vAlign w:val="center"/>
          </w:tcPr>
          <w:p w14:paraId="42024A2F" w14:textId="60A88C0D" w:rsidR="001462F4" w:rsidRPr="007B7C4B" w:rsidRDefault="001462F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8" w:type="dxa"/>
          </w:tcPr>
          <w:p w14:paraId="6CE4D79F" w14:textId="6321F912" w:rsidR="001462F4" w:rsidRDefault="001462F4" w:rsidP="001462F4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462F4">
              <w:rPr>
                <w:rFonts w:ascii="Times New Roman" w:hAnsi="Times New Roman"/>
              </w:rPr>
              <w:t>олёсная пара 5ТС.224.065</w:t>
            </w:r>
          </w:p>
        </w:tc>
        <w:tc>
          <w:tcPr>
            <w:tcW w:w="1021" w:type="dxa"/>
          </w:tcPr>
          <w:p w14:paraId="2230D3D8" w14:textId="25332C52" w:rsidR="001462F4" w:rsidRDefault="001462F4" w:rsidP="001462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20" w:type="dxa"/>
            <w:vAlign w:val="center"/>
          </w:tcPr>
          <w:p w14:paraId="463BBA4B" w14:textId="37381032" w:rsidR="001462F4" w:rsidRDefault="001462F4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C66AB41" w14:textId="77777777" w:rsidR="001462F4" w:rsidRPr="007B7C4B" w:rsidRDefault="001462F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950"/>
        <w:gridCol w:w="5430"/>
        <w:gridCol w:w="3827"/>
      </w:tblGrid>
      <w:tr w:rsidR="00AE4AB4" w:rsidRPr="007B7C4B" w14:paraId="16D0A406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144769E5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53738FC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A23D60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2015AB9D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  <w:r w:rsidR="00A23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262FD692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B525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3AF4C729" w:rsidR="00AE4AB4" w:rsidRDefault="00262FD3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</w:t>
            </w:r>
            <w:r w:rsidRPr="00C56B9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56B93" w:rsidRPr="00C56B93">
              <w:rPr>
                <w:rFonts w:ascii="Times New Roman" w:hAnsi="Times New Roman"/>
                <w:sz w:val="24"/>
                <w:szCs w:val="24"/>
              </w:rPr>
              <w:t>28</w:t>
            </w:r>
            <w:r w:rsidR="00A23D60" w:rsidRPr="00C56B93">
              <w:rPr>
                <w:rFonts w:ascii="Times New Roman" w:hAnsi="Times New Roman"/>
                <w:sz w:val="24"/>
                <w:szCs w:val="24"/>
              </w:rPr>
              <w:t>.</w:t>
            </w:r>
            <w:r w:rsidR="00743188" w:rsidRPr="00C56B93">
              <w:rPr>
                <w:rFonts w:ascii="Times New Roman" w:hAnsi="Times New Roman"/>
                <w:sz w:val="24"/>
                <w:szCs w:val="24"/>
              </w:rPr>
              <w:t>0</w:t>
            </w:r>
            <w:r w:rsidR="00C56B93" w:rsidRPr="00C56B93">
              <w:rPr>
                <w:rFonts w:ascii="Times New Roman" w:hAnsi="Times New Roman"/>
                <w:sz w:val="24"/>
                <w:szCs w:val="24"/>
              </w:rPr>
              <w:t>2</w:t>
            </w:r>
            <w:r w:rsidR="00A23D60" w:rsidRPr="00C56B93">
              <w:rPr>
                <w:rFonts w:ascii="Times New Roman" w:hAnsi="Times New Roman"/>
                <w:sz w:val="24"/>
                <w:szCs w:val="24"/>
              </w:rPr>
              <w:t>.202</w:t>
            </w:r>
            <w:r w:rsidR="0059535D" w:rsidRPr="00C56B93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B52521">
        <w:trPr>
          <w:trHeight w:val="91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23D6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945" w14:textId="631C89B6" w:rsidR="00224893" w:rsidRPr="00224893" w:rsidRDefault="00AE4AB4" w:rsidP="00224893">
            <w:pPr>
              <w:rPr>
                <w:rFonts w:ascii="Times New Roman" w:hAnsi="Times New Roman"/>
                <w:sz w:val="24"/>
                <w:szCs w:val="24"/>
              </w:rPr>
            </w:pPr>
            <w:r w:rsidRPr="00224893"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 w:rsidRPr="0022489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t>: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_Hlk176858197"/>
            <w:r w:rsidR="00743188" w:rsidRPr="00743188">
              <w:rPr>
                <w:rFonts w:ascii="Times New Roman" w:hAnsi="Times New Roman"/>
                <w:sz w:val="24"/>
                <w:szCs w:val="24"/>
              </w:rPr>
              <w:t>352802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</w:p>
          <w:p w14:paraId="2121293B" w14:textId="51327118" w:rsidR="00AE4AB4" w:rsidRPr="00224893" w:rsidRDefault="00224893" w:rsidP="00224893">
            <w:r w:rsidRPr="0022489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743188">
              <w:rPr>
                <w:rFonts w:ascii="Times New Roman" w:hAnsi="Times New Roman"/>
                <w:sz w:val="24"/>
                <w:szCs w:val="24"/>
              </w:rPr>
              <w:t>Туапсе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743188">
              <w:rPr>
                <w:rFonts w:ascii="Times New Roman" w:hAnsi="Times New Roman"/>
                <w:sz w:val="24"/>
                <w:szCs w:val="24"/>
              </w:rPr>
              <w:t>Деповская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bookmarkEnd w:id="1"/>
            <w:r w:rsidR="007431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767531" w14:paraId="7F017CAC" w14:textId="77777777" w:rsidTr="00B52521">
        <w:trPr>
          <w:trHeight w:val="9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A02" w14:textId="77777777" w:rsidR="00767531" w:rsidRDefault="00767531" w:rsidP="0022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</w:p>
          <w:p w14:paraId="62ED0B2D" w14:textId="77777777" w:rsidR="00767531" w:rsidRDefault="00767531" w:rsidP="0022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своей оферте (коммерческом предложении) Поставщик должен указать:</w:t>
            </w:r>
          </w:p>
          <w:p w14:paraId="7C1D3144" w14:textId="3A9DFEF3" w:rsidR="00767531" w:rsidRDefault="00767531" w:rsidP="0022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омер </w:t>
            </w:r>
            <w:r w:rsidR="00B52521">
              <w:rPr>
                <w:rFonts w:ascii="Times New Roman" w:hAnsi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/>
                <w:sz w:val="24"/>
                <w:szCs w:val="24"/>
              </w:rPr>
              <w:t>, дата изготовления, завод-изготовитель</w:t>
            </w:r>
            <w:r>
              <w:rPr>
                <w:rFonts w:ascii="Times New Roman" w:hAnsi="Times New Roman"/>
                <w:sz w:val="24"/>
                <w:szCs w:val="24"/>
              </w:rPr>
              <w:t>, сведения о проводимых ремонтах (если ремонты проводились), техническое и комплектное состояние</w:t>
            </w:r>
            <w:r w:rsidR="00B525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BCCAD8" w14:textId="620A1205" w:rsidR="00904963" w:rsidRDefault="00767531" w:rsidP="0022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бумажного паспорта</w:t>
            </w:r>
            <w:r w:rsidR="00904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521">
              <w:rPr>
                <w:rFonts w:ascii="Times New Roman" w:hAnsi="Times New Roman"/>
                <w:sz w:val="24"/>
                <w:szCs w:val="24"/>
              </w:rPr>
              <w:t>товар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 дубликата</w:t>
            </w:r>
            <w:r w:rsidR="009049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B66DF1C" w14:textId="61FD408E" w:rsidR="00767531" w:rsidRPr="00224893" w:rsidRDefault="00904963" w:rsidP="0022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Наличие электронного паспорта в автоматизированной системе «Электронный паспорт локомотив</w:t>
            </w:r>
            <w:r w:rsidR="00B52521">
              <w:rPr>
                <w:rFonts w:ascii="Times New Roman" w:hAnsi="Times New Roman"/>
                <w:sz w:val="24"/>
                <w:szCs w:val="24"/>
              </w:rPr>
              <w:t>а» (АС ЭП);</w:t>
            </w:r>
            <w:r w:rsidR="0076753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52521">
              <w:rPr>
                <w:rFonts w:ascii="Times New Roman" w:hAnsi="Times New Roman"/>
                <w:sz w:val="24"/>
                <w:szCs w:val="24"/>
              </w:rPr>
              <w:t>Скан-копии (фотоснимки) товара и паспорта.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710" w14:textId="77777777" w:rsidR="00904963" w:rsidRDefault="00904963" w:rsidP="00AE4A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485E21" w14:textId="77777777" w:rsidR="00904963" w:rsidRDefault="00904963" w:rsidP="00AE4A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D29D7" w14:textId="77777777" w:rsidR="00904963" w:rsidRDefault="00904963" w:rsidP="00AE4A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87863" w14:textId="4EBBEAA3" w:rsidR="00767531" w:rsidRDefault="0090496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67531">
              <w:rPr>
                <w:rFonts w:ascii="Times New Roman" w:hAnsi="Times New Roman"/>
                <w:sz w:val="24"/>
                <w:szCs w:val="24"/>
              </w:rPr>
              <w:t>Н</w:t>
            </w:r>
            <w:r w:rsidR="00767531">
              <w:rPr>
                <w:rFonts w:ascii="Times New Roman" w:hAnsi="Times New Roman"/>
                <w:sz w:val="24"/>
                <w:szCs w:val="24"/>
              </w:rPr>
              <w:t>еобходимо пр</w:t>
            </w:r>
            <w:r>
              <w:rPr>
                <w:rFonts w:ascii="Times New Roman" w:hAnsi="Times New Roman"/>
                <w:sz w:val="24"/>
                <w:szCs w:val="24"/>
              </w:rPr>
              <w:t>описа</w:t>
            </w:r>
            <w:r w:rsidR="00767531">
              <w:rPr>
                <w:rFonts w:ascii="Times New Roman" w:hAnsi="Times New Roman"/>
                <w:sz w:val="24"/>
                <w:szCs w:val="24"/>
              </w:rPr>
              <w:t>ть</w:t>
            </w:r>
            <w:r w:rsidR="00B525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F574C4" w14:textId="77777777" w:rsidR="00B52521" w:rsidRDefault="00B52521" w:rsidP="00B525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88A4C" w14:textId="77777777" w:rsidR="00B52521" w:rsidRDefault="00B52521" w:rsidP="00B525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90A42" w14:textId="76813C30" w:rsidR="00B52521" w:rsidRDefault="00904963" w:rsidP="00B52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52521">
              <w:rPr>
                <w:rFonts w:ascii="Times New Roman" w:hAnsi="Times New Roman"/>
                <w:sz w:val="24"/>
                <w:szCs w:val="24"/>
              </w:rPr>
              <w:t>Да/нет (необходимо прописать).</w:t>
            </w:r>
            <w:r w:rsidR="00B52521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 w:rsidR="00B52521" w:rsidRPr="00B52521">
              <w:rPr>
                <w:rFonts w:ascii="Times New Roman" w:hAnsi="Times New Roman"/>
                <w:sz w:val="24"/>
                <w:szCs w:val="24"/>
              </w:rPr>
              <w:t>Да/нет</w:t>
            </w:r>
            <w:r w:rsidR="00B5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521" w:rsidRPr="00B52521">
              <w:rPr>
                <w:rFonts w:ascii="Times New Roman" w:hAnsi="Times New Roman"/>
                <w:sz w:val="24"/>
                <w:szCs w:val="24"/>
              </w:rPr>
              <w:t>(необходимо прописать)</w:t>
            </w:r>
            <w:r w:rsidR="00B525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5DE5D3" w14:textId="77777777" w:rsidR="00B52521" w:rsidRDefault="00B52521" w:rsidP="00B525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A0C2A" w14:textId="5359823A" w:rsidR="00904963" w:rsidRDefault="00B52521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04963">
              <w:rPr>
                <w:rFonts w:ascii="Times New Roman" w:hAnsi="Times New Roman"/>
                <w:sz w:val="24"/>
                <w:szCs w:val="24"/>
              </w:rPr>
              <w:t>Предоставление скан-копии или фотоснимков бумажного /электронного паспорта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товара</w:t>
            </w:r>
            <w:r w:rsidR="00904963">
              <w:rPr>
                <w:rFonts w:ascii="Times New Roman" w:hAnsi="Times New Roman"/>
                <w:sz w:val="24"/>
                <w:szCs w:val="24"/>
              </w:rPr>
              <w:t xml:space="preserve"> предпочтительно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8700A22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55DB7"/>
    <w:rsid w:val="00090FA1"/>
    <w:rsid w:val="000C3E68"/>
    <w:rsid w:val="000D6DD9"/>
    <w:rsid w:val="000E15DC"/>
    <w:rsid w:val="000F7B02"/>
    <w:rsid w:val="001162CD"/>
    <w:rsid w:val="00140650"/>
    <w:rsid w:val="001462F4"/>
    <w:rsid w:val="00151D46"/>
    <w:rsid w:val="00180997"/>
    <w:rsid w:val="00187600"/>
    <w:rsid w:val="001D0814"/>
    <w:rsid w:val="001D3681"/>
    <w:rsid w:val="001E2F10"/>
    <w:rsid w:val="001E72F6"/>
    <w:rsid w:val="001F5979"/>
    <w:rsid w:val="00224893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261A7"/>
    <w:rsid w:val="00556EED"/>
    <w:rsid w:val="0056668D"/>
    <w:rsid w:val="005730C5"/>
    <w:rsid w:val="0057390B"/>
    <w:rsid w:val="00587D0F"/>
    <w:rsid w:val="0059535D"/>
    <w:rsid w:val="00620815"/>
    <w:rsid w:val="00627AF8"/>
    <w:rsid w:val="00670D8E"/>
    <w:rsid w:val="006B003A"/>
    <w:rsid w:val="006E4AEC"/>
    <w:rsid w:val="00712C52"/>
    <w:rsid w:val="00720AB9"/>
    <w:rsid w:val="007218CD"/>
    <w:rsid w:val="00743188"/>
    <w:rsid w:val="00745A14"/>
    <w:rsid w:val="00750978"/>
    <w:rsid w:val="0076125A"/>
    <w:rsid w:val="00763970"/>
    <w:rsid w:val="00767531"/>
    <w:rsid w:val="007B7C4B"/>
    <w:rsid w:val="007D1347"/>
    <w:rsid w:val="007D2203"/>
    <w:rsid w:val="007D2655"/>
    <w:rsid w:val="008367FC"/>
    <w:rsid w:val="00857EEE"/>
    <w:rsid w:val="00873F3F"/>
    <w:rsid w:val="00881628"/>
    <w:rsid w:val="008C4CBF"/>
    <w:rsid w:val="008C545F"/>
    <w:rsid w:val="008E0E2B"/>
    <w:rsid w:val="0090372F"/>
    <w:rsid w:val="00903E08"/>
    <w:rsid w:val="00904963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23D60"/>
    <w:rsid w:val="00A60CE4"/>
    <w:rsid w:val="00AC08D3"/>
    <w:rsid w:val="00AE162B"/>
    <w:rsid w:val="00AE4AB4"/>
    <w:rsid w:val="00AE529D"/>
    <w:rsid w:val="00B32713"/>
    <w:rsid w:val="00B52521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56B93"/>
    <w:rsid w:val="00CA3555"/>
    <w:rsid w:val="00CD3948"/>
    <w:rsid w:val="00D43A2A"/>
    <w:rsid w:val="00D454F9"/>
    <w:rsid w:val="00D46DC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666D-0655-44BB-ADF6-CE5C4262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Крученюк Александр Стефанович</cp:lastModifiedBy>
  <cp:revision>3</cp:revision>
  <cp:lastPrinted>2018-02-09T06:55:00Z</cp:lastPrinted>
  <dcterms:created xsi:type="dcterms:W3CDTF">2025-01-22T09:31:00Z</dcterms:created>
  <dcterms:modified xsi:type="dcterms:W3CDTF">2025-01-22T09:41:00Z</dcterms:modified>
</cp:coreProperties>
</file>