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77DB3" w14:textId="174DA9E1" w:rsidR="00D510CC" w:rsidRPr="008F40FB" w:rsidRDefault="00D510CC" w:rsidP="00D510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№1</w:t>
      </w:r>
    </w:p>
    <w:p w14:paraId="295232F5" w14:textId="77777777" w:rsidR="00D510CC" w:rsidRDefault="00D510CC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F1B72FC" w14:textId="6C4189D9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0F88BD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Пакет документов должен содержать:</w:t>
      </w:r>
    </w:p>
    <w:p w14:paraId="56352185" w14:textId="6E603816" w:rsidR="00EE07F2" w:rsidRPr="00C21A1F" w:rsidRDefault="00EE07F2" w:rsidP="00EE07F2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ab/>
        <w:t>Оферта, составленная в произвольной форме, подписанная со стороны Претендента (с</w:t>
      </w:r>
      <w:r w:rsidR="008425CB">
        <w:rPr>
          <w:rFonts w:ascii="Times New Roman" w:hAnsi="Times New Roman"/>
          <w:bCs/>
          <w:color w:val="000000" w:themeColor="text1"/>
          <w:sz w:val="24"/>
          <w:szCs w:val="24"/>
        </w:rPr>
        <w:t> </w:t>
      </w:r>
      <w:r w:rsidRPr="00000F45">
        <w:rPr>
          <w:rFonts w:ascii="Times New Roman" w:hAnsi="Times New Roman"/>
          <w:bCs/>
          <w:color w:val="000000" w:themeColor="text1"/>
          <w:sz w:val="24"/>
          <w:szCs w:val="24"/>
        </w:rPr>
        <w:t>обязательным указанием срока действия оферты)</w:t>
      </w:r>
      <w:r w:rsidR="00F24F8E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F24F8E" w:rsidRPr="00000F45" w:rsidDel="00F24F8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2495D25A" w14:textId="7C54A4A4" w:rsidR="00000F45" w:rsidRPr="009A65EF" w:rsidRDefault="009A65EF" w:rsidP="008B6097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21A1F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8425CB" w:rsidRPr="00C21A1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C21A1F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C21A1F">
        <w:rPr>
          <w:rFonts w:ascii="Times New Roman" w:hAnsi="Times New Roman"/>
          <w:color w:val="000000" w:themeColor="text1"/>
          <w:sz w:val="24"/>
          <w:szCs w:val="24"/>
        </w:rPr>
        <w:t>претендента</w:t>
      </w:r>
      <w:r w:rsidR="007F5850">
        <w:rPr>
          <w:rFonts w:ascii="Times New Roman" w:hAnsi="Times New Roman"/>
          <w:color w:val="000000" w:themeColor="text1"/>
          <w:sz w:val="24"/>
          <w:szCs w:val="24"/>
        </w:rPr>
        <w:t xml:space="preserve"> (Приложение №2).</w:t>
      </w:r>
    </w:p>
    <w:p w14:paraId="4FB7CFA3" w14:textId="289B7F4F" w:rsidR="009A65EF" w:rsidRPr="009A65EF" w:rsidRDefault="009A65EF" w:rsidP="00316CBF">
      <w:pPr>
        <w:pStyle w:val="a4"/>
        <w:widowControl w:val="0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3.</w:t>
      </w:r>
      <w:r w:rsidR="008425CB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ab/>
      </w:r>
      <w:r w:rsidR="001E4EC8" w:rsidRPr="00157BC8">
        <w:rPr>
          <w:rFonts w:ascii="Times New Roman" w:hAnsi="Times New Roman"/>
          <w:sz w:val="24"/>
          <w:szCs w:val="24"/>
        </w:rPr>
        <w:t xml:space="preserve">Предложения </w:t>
      </w:r>
      <w:r w:rsidR="001E4EC8">
        <w:rPr>
          <w:rFonts w:ascii="Times New Roman" w:hAnsi="Times New Roman"/>
          <w:sz w:val="24"/>
          <w:szCs w:val="24"/>
        </w:rPr>
        <w:t>П</w:t>
      </w:r>
      <w:r w:rsidR="001E4EC8" w:rsidRPr="00157BC8">
        <w:rPr>
          <w:rFonts w:ascii="Times New Roman" w:hAnsi="Times New Roman"/>
          <w:sz w:val="24"/>
          <w:szCs w:val="24"/>
        </w:rPr>
        <w:t>ретендента по критериям оценки</w:t>
      </w:r>
      <w:r w:rsidR="001E4EC8" w:rsidRPr="009A65EF" w:rsidDel="001E4EC8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</w:t>
      </w:r>
      <w:r w:rsidRPr="009A65E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(</w:t>
      </w:r>
      <w:r w:rsidR="007F5850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Приложение №</w:t>
      </w:r>
      <w:r w:rsidR="001E4EC8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3</w:t>
      </w:r>
      <w:r w:rsidR="007F5850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).</w:t>
      </w:r>
    </w:p>
    <w:p w14:paraId="59A59181" w14:textId="706FC4A0" w:rsidR="009A65EF" w:rsidRPr="009A65EF" w:rsidRDefault="009A65EF" w:rsidP="009A65EF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66A1FB1C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 регистрации (ОГРН);</w:t>
      </w:r>
    </w:p>
    <w:p w14:paraId="0E672FA6" w14:textId="6F2B5DB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6DB697E2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10ED9CAF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06A0A87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5057EF7C" w14:textId="77777777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59E99C1A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AD7208B" w:rsidR="00C43DCC" w:rsidRDefault="00B36315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5801EA9F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7A08360E" w:rsidR="00B36315" w:rsidRDefault="00C43DCC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000F45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280EB4D1" w:rsidR="00B36315" w:rsidRPr="009A65EF" w:rsidRDefault="00B36315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573B87F9" w:rsidR="00B36315" w:rsidRPr="00B53534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A26C5">
        <w:rPr>
          <w:rFonts w:ascii="Times New Roman" w:hAnsi="Times New Roman"/>
          <w:color w:val="000000" w:themeColor="text1"/>
          <w:sz w:val="24"/>
          <w:szCs w:val="24"/>
        </w:rPr>
        <w:t>7.</w:t>
      </w:r>
      <w:r w:rsidR="008425CB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1DC3154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64E8D767" w:rsidR="002E3B64" w:rsidRPr="00E0312B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E0312B" w:rsidRPr="00F47CD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E0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1.01.202</w:t>
      </w:r>
      <w:r w:rsidR="00C468A4" w:rsidRPr="00C468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E0312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4F01769" w14:textId="57F50B56" w:rsidR="002E3B64" w:rsidRPr="00B53534" w:rsidRDefault="002E3B64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6EC0CF2F" w:rsidR="002E3B64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8.3.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</w:t>
      </w:r>
      <w:bookmarkStart w:id="0" w:name="_GoBack"/>
      <w:bookmarkEnd w:id="0"/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мого для исполнения обязательств по договору.</w:t>
      </w:r>
    </w:p>
    <w:p w14:paraId="77FCE118" w14:textId="75D94252" w:rsidR="00954DC2" w:rsidRPr="00B53534" w:rsidRDefault="002E3B64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CDFE7C8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9.1.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04CBA1DA" w:rsidR="00954DC2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9.2.</w:t>
      </w:r>
      <w:r w:rsidR="008425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Pr="00B53534">
        <w:rPr>
          <w:rFonts w:ascii="Calibri" w:eastAsia="Calibri" w:hAnsi="Calibri" w:cs="Times New Roman"/>
        </w:rPr>
        <w:t xml:space="preserve">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130CD288" w:rsidR="002E3B64" w:rsidRPr="00B53534" w:rsidRDefault="00954DC2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10.</w:t>
      </w:r>
      <w:r w:rsidR="00BD581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</w:t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2"/>
      </w:r>
      <w:r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5FD13B03" w14:textId="2D1C97B8" w:rsidR="009E13F2" w:rsidRDefault="009E13F2" w:rsidP="009A65EF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CF54835" w14:textId="197AD72F" w:rsidR="009E13F2" w:rsidRDefault="009E13F2">
      <w:pP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sectPr w:rsidR="009E13F2" w:rsidSect="00F25B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634F8" w14:textId="77777777" w:rsidR="007B5C8E" w:rsidRDefault="007B5C8E" w:rsidP="007B5F21">
      <w:pPr>
        <w:spacing w:after="0" w:line="240" w:lineRule="auto"/>
      </w:pPr>
      <w:r>
        <w:separator/>
      </w:r>
    </w:p>
  </w:endnote>
  <w:endnote w:type="continuationSeparator" w:id="0">
    <w:p w14:paraId="6B1CE687" w14:textId="77777777" w:rsidR="007B5C8E" w:rsidRDefault="007B5C8E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63F9D" w14:textId="77777777" w:rsidR="007B5C8E" w:rsidRDefault="007B5C8E" w:rsidP="007B5F21">
      <w:pPr>
        <w:spacing w:after="0" w:line="240" w:lineRule="auto"/>
      </w:pPr>
      <w:r>
        <w:separator/>
      </w:r>
    </w:p>
  </w:footnote>
  <w:footnote w:type="continuationSeparator" w:id="0">
    <w:p w14:paraId="35A68940" w14:textId="77777777" w:rsidR="007B5C8E" w:rsidRDefault="007B5C8E" w:rsidP="007B5F21">
      <w:pPr>
        <w:spacing w:after="0" w:line="240" w:lineRule="auto"/>
      </w:pPr>
      <w:r>
        <w:continuationSeparator/>
      </w:r>
    </w:p>
  </w:footnote>
  <w:footnote w:id="1">
    <w:p w14:paraId="0683A8BE" w14:textId="1D12170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Style w:val="af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Не требуется предоставление документов в соответствии с пунктами 7–10 следующими претендентами:</w:t>
      </w:r>
    </w:p>
    <w:p w14:paraId="03ED3FD1" w14:textId="7F47AEDD" w:rsidR="008425CB" w:rsidRDefault="008425CB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3FB5F0A5" w14:textId="7C0C474D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113617">
        <w:rPr>
          <w:rFonts w:ascii="Times New Roman" w:hAnsi="Times New Roman"/>
        </w:rPr>
        <w:t>–</w:t>
      </w:r>
      <w:r w:rsidR="00BD5813">
        <w:rPr>
          <w:rFonts w:ascii="Times New Roman" w:hAnsi="Times New Roman"/>
        </w:rPr>
        <w:tab/>
      </w:r>
      <w:r>
        <w:rPr>
          <w:rFonts w:ascii="Times New Roman" w:hAnsi="Times New Roman"/>
        </w:rPr>
        <w:t>организациями, являющимися публично-правовыми обществами (имеющими организационно-правовую форму «ПАО»).</w:t>
      </w:r>
    </w:p>
    <w:p w14:paraId="41DDBADD" w14:textId="77777777" w:rsidR="008425CB" w:rsidRDefault="008425CB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</w:footnote>
  <w:footnote w:id="2">
    <w:p w14:paraId="725690B7" w14:textId="0A771B69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Style w:val="af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Не требуется предоставление документов в соответствии с пунктами 1.9, 1.10 всеми претендентами, за исключением:</w:t>
      </w:r>
    </w:p>
    <w:p w14:paraId="7DFAB3EA" w14:textId="7E183ED8" w:rsidR="008425CB" w:rsidRDefault="008425CB" w:rsidP="002E3B64">
      <w:pPr>
        <w:pStyle w:val="a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поставщиков транспортных услуг (автомобильным транспортом), узлов и деталей для ремонта вагонов, строительно-монтажных работ;</w:t>
      </w:r>
    </w:p>
    <w:p w14:paraId="15D50688" w14:textId="032FD7A3" w:rsidR="008425CB" w:rsidRDefault="008425CB" w:rsidP="002E3B64">
      <w:pPr>
        <w:pStyle w:val="ad"/>
        <w:jc w:val="both"/>
      </w:pPr>
      <w:r>
        <w:rPr>
          <w:rFonts w:ascii="Times New Roman" w:hAnsi="Times New Roman"/>
          <w:sz w:val="22"/>
          <w:szCs w:val="22"/>
        </w:rPr>
        <w:t>–</w:t>
      </w:r>
      <w:r w:rsidR="00BD5813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иных поставщиков товаров (работ, услуг) на сумму закупки более 1 млн руб. (без НДС).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00F45"/>
    <w:rsid w:val="00082974"/>
    <w:rsid w:val="00085415"/>
    <w:rsid w:val="00113617"/>
    <w:rsid w:val="00150EB5"/>
    <w:rsid w:val="001A26C5"/>
    <w:rsid w:val="001E0502"/>
    <w:rsid w:val="001E4EC8"/>
    <w:rsid w:val="00212FDF"/>
    <w:rsid w:val="00255656"/>
    <w:rsid w:val="00262095"/>
    <w:rsid w:val="002741A4"/>
    <w:rsid w:val="002E3B64"/>
    <w:rsid w:val="002E6D4F"/>
    <w:rsid w:val="00312DCE"/>
    <w:rsid w:val="003167E3"/>
    <w:rsid w:val="00316CBF"/>
    <w:rsid w:val="00325305"/>
    <w:rsid w:val="00344427"/>
    <w:rsid w:val="003A139A"/>
    <w:rsid w:val="003C7273"/>
    <w:rsid w:val="00407575"/>
    <w:rsid w:val="004111FD"/>
    <w:rsid w:val="00413AF1"/>
    <w:rsid w:val="004A492C"/>
    <w:rsid w:val="004B101E"/>
    <w:rsid w:val="004C12A0"/>
    <w:rsid w:val="005076C5"/>
    <w:rsid w:val="005A55CD"/>
    <w:rsid w:val="005C707C"/>
    <w:rsid w:val="00676051"/>
    <w:rsid w:val="00692F05"/>
    <w:rsid w:val="006A1E21"/>
    <w:rsid w:val="006A5007"/>
    <w:rsid w:val="006A7460"/>
    <w:rsid w:val="006D0F81"/>
    <w:rsid w:val="00713A59"/>
    <w:rsid w:val="007209D4"/>
    <w:rsid w:val="00744CB9"/>
    <w:rsid w:val="007B5C8E"/>
    <w:rsid w:val="007B5F21"/>
    <w:rsid w:val="007C4BF1"/>
    <w:rsid w:val="007D5201"/>
    <w:rsid w:val="007F5850"/>
    <w:rsid w:val="008415E5"/>
    <w:rsid w:val="008425CB"/>
    <w:rsid w:val="00851A18"/>
    <w:rsid w:val="008633E3"/>
    <w:rsid w:val="008A4201"/>
    <w:rsid w:val="008A496A"/>
    <w:rsid w:val="008B6097"/>
    <w:rsid w:val="009069DE"/>
    <w:rsid w:val="00944CD4"/>
    <w:rsid w:val="00947F34"/>
    <w:rsid w:val="00954DC2"/>
    <w:rsid w:val="00962E85"/>
    <w:rsid w:val="0097766D"/>
    <w:rsid w:val="0098524F"/>
    <w:rsid w:val="00997B23"/>
    <w:rsid w:val="009A65EF"/>
    <w:rsid w:val="009E13F2"/>
    <w:rsid w:val="009E1AD7"/>
    <w:rsid w:val="009E3FFF"/>
    <w:rsid w:val="009F6F1A"/>
    <w:rsid w:val="00A80C19"/>
    <w:rsid w:val="00AE3326"/>
    <w:rsid w:val="00B170B8"/>
    <w:rsid w:val="00B27034"/>
    <w:rsid w:val="00B36315"/>
    <w:rsid w:val="00B430BE"/>
    <w:rsid w:val="00B4650F"/>
    <w:rsid w:val="00B53534"/>
    <w:rsid w:val="00BD5813"/>
    <w:rsid w:val="00C21A1F"/>
    <w:rsid w:val="00C336DA"/>
    <w:rsid w:val="00C37694"/>
    <w:rsid w:val="00C43DCC"/>
    <w:rsid w:val="00C468A4"/>
    <w:rsid w:val="00C473D4"/>
    <w:rsid w:val="00CA79E1"/>
    <w:rsid w:val="00CB428E"/>
    <w:rsid w:val="00CC33C6"/>
    <w:rsid w:val="00D47AFD"/>
    <w:rsid w:val="00D510CC"/>
    <w:rsid w:val="00DE19B1"/>
    <w:rsid w:val="00E0312B"/>
    <w:rsid w:val="00EE07F2"/>
    <w:rsid w:val="00F24F8E"/>
    <w:rsid w:val="00F25B38"/>
    <w:rsid w:val="00F47CDF"/>
    <w:rsid w:val="00F752B6"/>
    <w:rsid w:val="00FF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CB95A-3EB1-4BE0-9D56-0E4A3BE2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Борздая Марина Александровна</cp:lastModifiedBy>
  <cp:revision>4</cp:revision>
  <cp:lastPrinted>2023-12-07T23:24:00Z</cp:lastPrinted>
  <dcterms:created xsi:type="dcterms:W3CDTF">2024-02-27T22:55:00Z</dcterms:created>
  <dcterms:modified xsi:type="dcterms:W3CDTF">2025-03-06T23:05:00Z</dcterms:modified>
</cp:coreProperties>
</file>