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1E0" w:firstRow="1" w:lastRow="1" w:firstColumn="1" w:lastColumn="1" w:noHBand="0" w:noVBand="0"/>
      </w:tblPr>
      <w:tblGrid>
        <w:gridCol w:w="4747"/>
        <w:gridCol w:w="4890"/>
      </w:tblGrid>
      <w:tr w:rsidR="00E62670" w:rsidRPr="00C46CBA" w14:paraId="5C3C2FFB" w14:textId="77777777" w:rsidTr="003B189B">
        <w:trPr>
          <w:trHeight w:val="2976"/>
        </w:trPr>
        <w:tc>
          <w:tcPr>
            <w:tcW w:w="2463" w:type="pct"/>
          </w:tcPr>
          <w:p w14:paraId="583195D1" w14:textId="67D88F16" w:rsidR="00E62670" w:rsidRPr="00C46CBA" w:rsidRDefault="001F0159" w:rsidP="00187087">
            <w:pPr>
              <w:ind w:right="474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79F61B87" wp14:editId="47508D8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2543175" cy="235267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7" w:type="pct"/>
            <w:vMerge w:val="restart"/>
          </w:tcPr>
          <w:p w14:paraId="014D63B3" w14:textId="6A51C978" w:rsidR="00E62670" w:rsidRDefault="00E62670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AB00CB" w14:textId="614A63C8" w:rsidR="00E62670" w:rsidRDefault="00E62670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DE2C90B" w14:textId="77777777" w:rsidR="00E62670" w:rsidRDefault="00E62670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A0EE15" w14:textId="77777777" w:rsidR="0029087D" w:rsidRDefault="0029087D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93FA5A" w14:textId="77777777" w:rsidR="0029087D" w:rsidRDefault="0029087D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07862B" w14:textId="77777777" w:rsidR="0029087D" w:rsidRDefault="0029087D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F314B1" w14:textId="77777777" w:rsidR="0029087D" w:rsidRDefault="0029087D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89DE68" w14:textId="77777777" w:rsidR="0029087D" w:rsidRDefault="0029087D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E9F17B" w14:textId="77777777" w:rsidR="0029087D" w:rsidRDefault="0029087D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5BCC86D" w14:textId="782621C1" w:rsidR="00E62670" w:rsidRDefault="0029087D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Руководителю организации</w:t>
            </w:r>
          </w:p>
          <w:p w14:paraId="59C1007A" w14:textId="470D50E9" w:rsidR="00E62670" w:rsidRPr="00C46CBA" w:rsidRDefault="00E62670" w:rsidP="0006035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62670" w:rsidRPr="00C46CBA" w14:paraId="1B507FF4" w14:textId="77777777" w:rsidTr="00187087">
        <w:trPr>
          <w:trHeight w:val="425"/>
        </w:trPr>
        <w:tc>
          <w:tcPr>
            <w:tcW w:w="2463" w:type="pct"/>
          </w:tcPr>
          <w:p w14:paraId="059052AF" w14:textId="4BC8F25D" w:rsidR="00E62670" w:rsidRPr="00013EC4" w:rsidRDefault="00E62670" w:rsidP="00811CF5">
            <w:pPr>
              <w:spacing w:after="160" w:line="240" w:lineRule="auto"/>
              <w:ind w:right="96"/>
              <w:rPr>
                <w:rFonts w:ascii="Times New Roman" w:hAnsi="Times New Roman"/>
                <w:sz w:val="24"/>
                <w:szCs w:val="24"/>
              </w:rPr>
            </w:pPr>
          </w:p>
          <w:p w14:paraId="58E7B7A2" w14:textId="2DC8B45A" w:rsidR="00E62670" w:rsidRPr="00811CF5" w:rsidRDefault="00E62670" w:rsidP="00060354">
            <w:pPr>
              <w:spacing w:line="240" w:lineRule="auto"/>
              <w:ind w:right="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14:paraId="374349E9" w14:textId="7247140B" w:rsidR="00E62670" w:rsidRPr="006C6414" w:rsidRDefault="00E62670" w:rsidP="008569B2">
            <w:pPr>
              <w:spacing w:before="200" w:line="240" w:lineRule="auto"/>
              <w:ind w:right="9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13EC4">
              <w:rPr>
                <w:rFonts w:ascii="Times New Roman" w:hAnsi="Times New Roman"/>
                <w:i/>
                <w:iCs/>
                <w:sz w:val="24"/>
                <w:szCs w:val="24"/>
              </w:rPr>
              <w:t>[</w:t>
            </w:r>
            <w:r w:rsidR="0029087D">
              <w:rPr>
                <w:rFonts w:ascii="Times New Roman" w:hAnsi="Times New Roman"/>
                <w:i/>
                <w:iCs/>
                <w:sz w:val="24"/>
                <w:szCs w:val="24"/>
              </w:rPr>
              <w:t>Письмо-приглашение претенденту</w:t>
            </w:r>
            <w:r w:rsidRPr="00013EC4">
              <w:rPr>
                <w:rFonts w:ascii="Times New Roman" w:hAnsi="Times New Roman"/>
                <w:i/>
                <w:iCs/>
                <w:sz w:val="24"/>
                <w:szCs w:val="24"/>
              </w:rPr>
              <w:t>]</w:t>
            </w:r>
          </w:p>
        </w:tc>
        <w:tc>
          <w:tcPr>
            <w:tcW w:w="2537" w:type="pct"/>
            <w:vMerge/>
          </w:tcPr>
          <w:p w14:paraId="2B77504E" w14:textId="77777777" w:rsidR="00E62670" w:rsidRDefault="00E62670" w:rsidP="000603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E682A3B" w14:textId="77777777" w:rsidR="0029087D" w:rsidRDefault="0029087D" w:rsidP="0029087D">
      <w:pPr>
        <w:widowControl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67665A5" w14:textId="4A295329" w:rsidR="0029087D" w:rsidRDefault="0029087D" w:rsidP="0029087D">
      <w:pPr>
        <w:widowControl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Уважаемые господа!</w:t>
      </w:r>
    </w:p>
    <w:p w14:paraId="57263AE4" w14:textId="2445E247" w:rsidR="0029087D" w:rsidRDefault="0029087D" w:rsidP="0029087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Настоящим выражаем свое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почтение и сообщаем, что Акционерное Общество «</w:t>
      </w:r>
      <w:proofErr w:type="spellStart"/>
      <w:r>
        <w:rPr>
          <w:rFonts w:ascii="Times New Roman" w:hAnsi="Times New Roman"/>
          <w:sz w:val="24"/>
          <w:szCs w:val="24"/>
        </w:rPr>
        <w:t>НефтеТрансСервис</w:t>
      </w:r>
      <w:proofErr w:type="spellEnd"/>
      <w:r>
        <w:rPr>
          <w:rFonts w:ascii="Times New Roman" w:hAnsi="Times New Roman"/>
          <w:sz w:val="24"/>
          <w:szCs w:val="24"/>
        </w:rPr>
        <w:t xml:space="preserve">» (далее по тексту – Заказчик) приглашает Вас делать оферты на </w:t>
      </w:r>
      <w:r w:rsidRPr="00357C68">
        <w:rPr>
          <w:rFonts w:ascii="Times New Roman" w:hAnsi="Times New Roman"/>
          <w:sz w:val="24"/>
          <w:szCs w:val="24"/>
        </w:rPr>
        <w:t>оказание услуг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EA3CEA">
        <w:rPr>
          <w:rFonts w:ascii="Times New Roman" w:hAnsi="Times New Roman"/>
          <w:sz w:val="24"/>
          <w:szCs w:val="24"/>
        </w:rPr>
        <w:t xml:space="preserve">масштабированию и консолидации </w:t>
      </w:r>
      <w:r w:rsidRPr="00E758C5">
        <w:rPr>
          <w:rFonts w:ascii="Times New Roman" w:hAnsi="Times New Roman"/>
          <w:sz w:val="24"/>
          <w:szCs w:val="24"/>
        </w:rPr>
        <w:t xml:space="preserve">бюджетного планирования на базе </w:t>
      </w:r>
      <w:r w:rsidR="00EA3CEA">
        <w:rPr>
          <w:rFonts w:ascii="Times New Roman" w:hAnsi="Times New Roman"/>
          <w:sz w:val="24"/>
          <w:szCs w:val="24"/>
        </w:rPr>
        <w:t xml:space="preserve">реализованной модели в </w:t>
      </w:r>
      <w:proofErr w:type="spellStart"/>
      <w:r w:rsidRPr="00E758C5">
        <w:rPr>
          <w:rFonts w:ascii="Times New Roman" w:hAnsi="Times New Roman"/>
          <w:sz w:val="24"/>
          <w:szCs w:val="24"/>
        </w:rPr>
        <w:t>Optimacros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0AE0F65" w14:textId="77777777" w:rsidR="0029087D" w:rsidRPr="001816C7" w:rsidRDefault="0029087D" w:rsidP="0029087D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1816C7">
        <w:rPr>
          <w:rFonts w:ascii="Times New Roman" w:hAnsi="Times New Roman"/>
          <w:sz w:val="24"/>
          <w:szCs w:val="24"/>
        </w:rPr>
        <w:t>Критериями оценки Претендентов являются</w:t>
      </w:r>
      <w:r w:rsidRPr="001816C7">
        <w:rPr>
          <w:rFonts w:ascii="Times New Roman" w:hAnsi="Times New Roman"/>
          <w:i/>
          <w:iCs/>
          <w:sz w:val="24"/>
          <w:szCs w:val="24"/>
        </w:rPr>
        <w:t>:</w:t>
      </w:r>
    </w:p>
    <w:p w14:paraId="60919C56" w14:textId="77777777" w:rsidR="0029087D" w:rsidRPr="001816C7" w:rsidRDefault="0029087D" w:rsidP="0029087D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816C7">
        <w:rPr>
          <w:rFonts w:ascii="Times New Roman" w:hAnsi="Times New Roman"/>
          <w:sz w:val="24"/>
          <w:szCs w:val="24"/>
          <w:lang w:eastAsia="ru-RU"/>
        </w:rPr>
        <w:t>–</w:t>
      </w:r>
      <w:r w:rsidRPr="001816C7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стоимость работ</w:t>
      </w:r>
      <w:r w:rsidRPr="001816C7">
        <w:rPr>
          <w:rFonts w:ascii="Times New Roman" w:hAnsi="Times New Roman"/>
          <w:i/>
          <w:iCs/>
          <w:sz w:val="24"/>
          <w:szCs w:val="24"/>
          <w:lang w:eastAsia="ru-RU"/>
        </w:rPr>
        <w:t>;</w:t>
      </w:r>
    </w:p>
    <w:p w14:paraId="4D2778D1" w14:textId="77777777" w:rsidR="0029087D" w:rsidRPr="001816C7" w:rsidRDefault="0029087D" w:rsidP="0029087D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816C7">
        <w:rPr>
          <w:rFonts w:ascii="Times New Roman" w:hAnsi="Times New Roman"/>
          <w:i/>
          <w:iCs/>
          <w:sz w:val="24"/>
          <w:szCs w:val="24"/>
          <w:lang w:eastAsia="ru-RU"/>
        </w:rPr>
        <w:t>–</w:t>
      </w:r>
      <w:r w:rsidRPr="001816C7">
        <w:rPr>
          <w:rFonts w:ascii="Times New Roman" w:hAnsi="Times New Roman"/>
          <w:i/>
          <w:iCs/>
          <w:sz w:val="24"/>
          <w:szCs w:val="24"/>
          <w:lang w:eastAsia="ru-RU"/>
        </w:rPr>
        <w:tab/>
        <w:t>условия оплаты работ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;</w:t>
      </w:r>
    </w:p>
    <w:p w14:paraId="7E52C124" w14:textId="77777777" w:rsidR="0029087D" w:rsidRPr="001816C7" w:rsidRDefault="0029087D" w:rsidP="0029087D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816C7">
        <w:rPr>
          <w:rFonts w:ascii="Times New Roman" w:hAnsi="Times New Roman"/>
          <w:i/>
          <w:iCs/>
          <w:sz w:val="24"/>
          <w:szCs w:val="24"/>
          <w:lang w:eastAsia="ru-RU"/>
        </w:rPr>
        <w:t>–</w:t>
      </w:r>
      <w:r w:rsidRPr="001816C7">
        <w:rPr>
          <w:rFonts w:ascii="Times New Roman" w:hAnsi="Times New Roman"/>
          <w:i/>
          <w:iCs/>
          <w:sz w:val="24"/>
          <w:szCs w:val="24"/>
          <w:lang w:eastAsia="ru-RU"/>
        </w:rPr>
        <w:tab/>
        <w:t>срок оказания услуг;</w:t>
      </w:r>
    </w:p>
    <w:p w14:paraId="47C86C67" w14:textId="77777777" w:rsidR="0029087D" w:rsidRPr="001816C7" w:rsidRDefault="0029087D" w:rsidP="0029087D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816C7">
        <w:rPr>
          <w:rFonts w:ascii="Times New Roman" w:hAnsi="Times New Roman"/>
          <w:i/>
          <w:iCs/>
          <w:sz w:val="24"/>
          <w:szCs w:val="24"/>
          <w:lang w:eastAsia="ru-RU"/>
        </w:rPr>
        <w:t>–</w:t>
      </w:r>
      <w:r w:rsidRPr="001816C7">
        <w:rPr>
          <w:rFonts w:ascii="Times New Roman" w:hAnsi="Times New Roman"/>
          <w:i/>
          <w:iCs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гарантия;</w:t>
      </w:r>
    </w:p>
    <w:p w14:paraId="6EF37BAA" w14:textId="77777777" w:rsidR="0029087D" w:rsidRPr="00DA5E63" w:rsidRDefault="0029087D" w:rsidP="0029087D">
      <w:pPr>
        <w:widowControl w:val="0"/>
        <w:tabs>
          <w:tab w:val="left" w:pos="1134"/>
        </w:tabs>
        <w:spacing w:after="0" w:line="312" w:lineRule="auto"/>
        <w:ind w:left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816C7">
        <w:rPr>
          <w:rFonts w:ascii="Times New Roman" w:hAnsi="Times New Roman"/>
          <w:i/>
          <w:iCs/>
          <w:sz w:val="24"/>
          <w:szCs w:val="24"/>
          <w:lang w:eastAsia="ru-RU"/>
        </w:rPr>
        <w:t>–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ab/>
      </w:r>
      <w:r w:rsidRPr="000D48A0">
        <w:rPr>
          <w:rFonts w:ascii="Times New Roman" w:hAnsi="Times New Roman"/>
          <w:i/>
          <w:iCs/>
          <w:sz w:val="24"/>
          <w:szCs w:val="24"/>
          <w:lang w:eastAsia="ru-RU"/>
        </w:rPr>
        <w:t>наличие необходимой экспертизы, компетенций и достаточн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ого</w:t>
      </w:r>
      <w:r w:rsidRPr="000D48A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количеств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а</w:t>
      </w:r>
      <w:r w:rsidRPr="000D48A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квалифицированных штатных специалистов, имеющих опыт внедрения аналогичного процесса на базе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 w:eastAsia="ru-RU"/>
        </w:rPr>
        <w:t>Optimacros</w:t>
      </w:r>
      <w:proofErr w:type="spellEnd"/>
      <w:r w:rsidRPr="000D48A0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</w:p>
    <w:p w14:paraId="0DDC1735" w14:textId="77777777" w:rsidR="0029087D" w:rsidRDefault="0029087D" w:rsidP="0029087D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Заказчик оставляет за собой право акцептовать любое из поступивших предложений либо не акцептовать ни одно из них.</w:t>
      </w:r>
    </w:p>
    <w:p w14:paraId="4F72F5D7" w14:textId="77777777" w:rsidR="0029087D" w:rsidRDefault="0029087D" w:rsidP="0029087D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предложение ни при каких условиях не может рассматриваться в качестве оферты или предложения принять участие в торгах, в связи с чем у Заказчика не возникает обязательств по заключению договора перед лицами (Претендентами), обратившимися с предложением заключить соответствующий договор, и, как следствие, Заказчик не несет какой бы то ни было ответственности перед кем-либо за отказ от его заключения.</w:t>
      </w:r>
    </w:p>
    <w:p w14:paraId="084E0BAE" w14:textId="6E695E98" w:rsidR="0029087D" w:rsidRDefault="0029087D" w:rsidP="0029087D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воспользоваться настоящим предложением, Вам необходимо направить оферту в произвольном виде с приложенным к ней пакетом документов в сканированном виде (документы в соответствии с приложением № 1) на адрес электронной почты </w:t>
      </w:r>
      <w:hyperlink r:id="rId9" w:history="1">
        <w:r w:rsidR="00017086" w:rsidRPr="00554618">
          <w:rPr>
            <w:rStyle w:val="ab"/>
            <w:rFonts w:ascii="Times New Roman" w:hAnsi="Times New Roman"/>
            <w:sz w:val="24"/>
            <w:szCs w:val="24"/>
            <w:lang w:val="en-US"/>
          </w:rPr>
          <w:t>tender</w:t>
        </w:r>
        <w:r w:rsidR="00017086" w:rsidRPr="00554618">
          <w:rPr>
            <w:rStyle w:val="ab"/>
            <w:rFonts w:ascii="Times New Roman" w:hAnsi="Times New Roman"/>
            <w:sz w:val="24"/>
            <w:szCs w:val="24"/>
          </w:rPr>
          <w:t>@</w:t>
        </w:r>
        <w:r w:rsidR="00017086" w:rsidRPr="00554618">
          <w:rPr>
            <w:rStyle w:val="ab"/>
            <w:rFonts w:ascii="Times New Roman" w:hAnsi="Times New Roman"/>
            <w:sz w:val="24"/>
            <w:szCs w:val="24"/>
            <w:lang w:val="en-US"/>
          </w:rPr>
          <w:t>n</w:t>
        </w:r>
        <w:proofErr w:type="spellStart"/>
        <w:r w:rsidR="00017086" w:rsidRPr="00554618">
          <w:rPr>
            <w:rStyle w:val="ab"/>
            <w:rFonts w:ascii="Times New Roman" w:hAnsi="Times New Roman"/>
            <w:sz w:val="24"/>
            <w:szCs w:val="24"/>
            <w:lang w:val="en-GB"/>
          </w:rPr>
          <w:t>tsmail</w:t>
        </w:r>
        <w:proofErr w:type="spellEnd"/>
        <w:r w:rsidR="00017086" w:rsidRPr="00554618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017086" w:rsidRPr="00554618">
          <w:rPr>
            <w:rStyle w:val="ab"/>
            <w:rFonts w:ascii="Times New Roman" w:hAnsi="Times New Roman"/>
            <w:sz w:val="24"/>
            <w:szCs w:val="24"/>
            <w:lang w:val="en-GB"/>
          </w:rPr>
          <w:t>ru</w:t>
        </w:r>
        <w:proofErr w:type="spellEnd"/>
      </w:hyperlink>
      <w:r w:rsidRPr="00B709C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до </w:t>
      </w:r>
      <w:r w:rsidR="00EA3CEA">
        <w:rPr>
          <w:rFonts w:ascii="Times New Roman" w:hAnsi="Times New Roman"/>
          <w:b/>
          <w:sz w:val="24"/>
          <w:szCs w:val="24"/>
        </w:rPr>
        <w:t>2</w:t>
      </w:r>
      <w:r w:rsidR="00017086" w:rsidRPr="00017086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>.06.</w:t>
      </w:r>
      <w:r w:rsidRPr="0090345F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0</w:t>
      </w:r>
      <w:r w:rsidRPr="0090345F">
        <w:rPr>
          <w:rFonts w:ascii="Times New Roman" w:hAnsi="Times New Roman"/>
          <w:b/>
          <w:sz w:val="24"/>
          <w:szCs w:val="24"/>
        </w:rPr>
        <w:t>2</w:t>
      </w:r>
      <w:r w:rsidR="00FE4B14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включительно.</w:t>
      </w:r>
    </w:p>
    <w:p w14:paraId="3522CC22" w14:textId="77777777" w:rsidR="0029087D" w:rsidRDefault="0029087D" w:rsidP="0029087D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Оферты, полученные Заказчиком позже установленного срока, к рассмотрению приниматься не будут.</w:t>
      </w:r>
    </w:p>
    <w:p w14:paraId="12FDF77E" w14:textId="77777777" w:rsidR="0029087D" w:rsidRDefault="0029087D" w:rsidP="0029087D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32F6E61" w14:textId="77777777" w:rsidR="000E5B3B" w:rsidRDefault="0029087D" w:rsidP="000E5B3B">
      <w:pPr>
        <w:tabs>
          <w:tab w:val="left" w:pos="0"/>
          <w:tab w:val="left" w:pos="1701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Приложение:</w:t>
      </w:r>
      <w:r>
        <w:rPr>
          <w:rFonts w:ascii="Times New Roman" w:hAnsi="Times New Roman"/>
          <w:sz w:val="24"/>
          <w:szCs w:val="24"/>
        </w:rPr>
        <w:tab/>
        <w:t xml:space="preserve">1. </w:t>
      </w:r>
      <w:r w:rsidR="000E5B3B">
        <w:rPr>
          <w:rFonts w:ascii="Times New Roman" w:hAnsi="Times New Roman"/>
          <w:sz w:val="24"/>
          <w:szCs w:val="24"/>
        </w:rPr>
        <w:t>Правила подачи оферты на 3 л. в 1 экз.</w:t>
      </w:r>
    </w:p>
    <w:p w14:paraId="4DAA2E25" w14:textId="77777777" w:rsidR="000E5B3B" w:rsidRDefault="000E5B3B" w:rsidP="000E5B3B">
      <w:pPr>
        <w:tabs>
          <w:tab w:val="left" w:pos="1701"/>
        </w:tabs>
        <w:spacing w:after="0" w:line="360" w:lineRule="auto"/>
        <w:ind w:left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Заявка Претендента (форма) на 1 л. в 1 экз.</w:t>
      </w:r>
    </w:p>
    <w:p w14:paraId="14B9100C" w14:textId="77777777" w:rsidR="000E5B3B" w:rsidRDefault="000E5B3B" w:rsidP="000E5B3B">
      <w:pPr>
        <w:tabs>
          <w:tab w:val="left" w:pos="1701"/>
        </w:tabs>
        <w:spacing w:after="0" w:line="360" w:lineRule="auto"/>
        <w:ind w:left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Стоимостные критерии оценки на 1 д. в 1 экз.</w:t>
      </w:r>
    </w:p>
    <w:p w14:paraId="1AA9553C" w14:textId="77777777" w:rsidR="000E5B3B" w:rsidRDefault="000E5B3B" w:rsidP="000E5B3B">
      <w:pPr>
        <w:tabs>
          <w:tab w:val="left" w:pos="1701"/>
        </w:tabs>
        <w:spacing w:after="0" w:line="360" w:lineRule="auto"/>
        <w:ind w:left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Техническое задание на 3 л. в 1 экз.</w:t>
      </w:r>
    </w:p>
    <w:p w14:paraId="4749DD1E" w14:textId="129898ED" w:rsidR="0029087D" w:rsidRDefault="0029087D" w:rsidP="000E5B3B">
      <w:pPr>
        <w:tabs>
          <w:tab w:val="left" w:pos="0"/>
          <w:tab w:val="left" w:pos="1701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A3FE3B7" w14:textId="204F3A76" w:rsidR="0029087D" w:rsidRDefault="0029087D" w:rsidP="0078352F">
      <w:pPr>
        <w:tabs>
          <w:tab w:val="left" w:pos="1701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00FCC4E" w14:textId="77777777" w:rsidR="0029087D" w:rsidRDefault="0029087D" w:rsidP="0029087D">
      <w:pPr>
        <w:tabs>
          <w:tab w:val="left" w:pos="0"/>
          <w:tab w:val="left" w:pos="1701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91DAA98" w14:textId="77777777" w:rsidR="0029087D" w:rsidRPr="00441A28" w:rsidRDefault="0029087D" w:rsidP="0029087D">
      <w:pPr>
        <w:tabs>
          <w:tab w:val="left" w:pos="0"/>
        </w:tabs>
        <w:spacing w:before="120" w:line="240" w:lineRule="auto"/>
        <w:jc w:val="both"/>
        <w:rPr>
          <w:bCs/>
        </w:rPr>
      </w:pPr>
      <w:r w:rsidRPr="00441A28">
        <w:rPr>
          <w:rFonts w:ascii="Times New Roman" w:hAnsi="Times New Roman"/>
          <w:bCs/>
          <w:sz w:val="24"/>
          <w:szCs w:val="24"/>
        </w:rPr>
        <w:t xml:space="preserve">Контактное лицо для получения информации о специфике закупки – Семенов Михаил Александрович, тел +7 927 219 8404. </w:t>
      </w:r>
    </w:p>
    <w:p w14:paraId="32267664" w14:textId="504134D7" w:rsidR="0029087D" w:rsidRDefault="00017086" w:rsidP="0029087D">
      <w:pPr>
        <w:tabs>
          <w:tab w:val="left" w:pos="0"/>
        </w:tabs>
        <w:spacing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Контактное лицо для подтверждения получения документов – </w:t>
      </w:r>
      <w:r w:rsidRPr="00017086">
        <w:rPr>
          <w:rFonts w:ascii="Times New Roman" w:hAnsi="Times New Roman"/>
          <w:sz w:val="24"/>
          <w:szCs w:val="24"/>
        </w:rPr>
        <w:t>Савченко Ольга Александровна</w:t>
      </w:r>
      <w:r>
        <w:rPr>
          <w:rFonts w:ascii="Times New Roman" w:hAnsi="Times New Roman"/>
          <w:sz w:val="24"/>
          <w:szCs w:val="24"/>
        </w:rPr>
        <w:t>,</w:t>
      </w:r>
      <w:r w:rsidRPr="00017086">
        <w:rPr>
          <w:rFonts w:ascii="Times New Roman" w:hAnsi="Times New Roman"/>
          <w:sz w:val="24"/>
          <w:szCs w:val="24"/>
        </w:rPr>
        <w:t xml:space="preserve"> тел. 8 (495) 660-46-25, доб. 1122</w:t>
      </w:r>
      <w:r w:rsidRPr="00336327">
        <w:rPr>
          <w:rFonts w:ascii="Times New Roman" w:hAnsi="Times New Roman"/>
          <w:sz w:val="24"/>
          <w:szCs w:val="24"/>
        </w:rPr>
        <w:t>.</w:t>
      </w:r>
    </w:p>
    <w:p w14:paraId="0898A6C2" w14:textId="7BD25613" w:rsidR="0029087D" w:rsidRDefault="0029087D" w:rsidP="0029087D">
      <w:pPr>
        <w:tabs>
          <w:tab w:val="left" w:pos="0"/>
        </w:tabs>
        <w:spacing w:before="120" w:after="0" w:line="360" w:lineRule="auto"/>
        <w:rPr>
          <w:rFonts w:ascii="Times New Roman" w:hAnsi="Times New Roman"/>
          <w:b/>
          <w:sz w:val="24"/>
          <w:szCs w:val="24"/>
        </w:rPr>
      </w:pPr>
    </w:p>
    <w:p w14:paraId="63421E71" w14:textId="4F3D0DE3" w:rsidR="0029087D" w:rsidRDefault="00B91799" w:rsidP="0029087D">
      <w:pPr>
        <w:tabs>
          <w:tab w:val="left" w:pos="0"/>
        </w:tabs>
        <w:spacing w:before="120"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4E18DF" wp14:editId="73EE1541">
            <wp:simplePos x="0" y="0"/>
            <wp:positionH relativeFrom="column">
              <wp:posOffset>3039110</wp:posOffset>
            </wp:positionH>
            <wp:positionV relativeFrom="paragraph">
              <wp:posOffset>428625</wp:posOffset>
            </wp:positionV>
            <wp:extent cx="1514475" cy="8191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5103"/>
        <w:gridCol w:w="4536"/>
      </w:tblGrid>
      <w:tr w:rsidR="0029087D" w:rsidRPr="00E61595" w14:paraId="15E61BD5" w14:textId="77777777" w:rsidTr="00FC59D5">
        <w:tc>
          <w:tcPr>
            <w:tcW w:w="5103" w:type="dxa"/>
            <w:shd w:val="clear" w:color="auto" w:fill="auto"/>
          </w:tcPr>
          <w:p w14:paraId="7A96B734" w14:textId="0C774E39" w:rsidR="0029087D" w:rsidRPr="00024AC2" w:rsidRDefault="0029087D" w:rsidP="00FC59D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Начальник департамента по стратегическому планированию и управлению рисками АО «НТС»</w:t>
            </w:r>
            <w:r w:rsidR="00B91799">
              <w:rPr>
                <w:noProof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02FF4426" w14:textId="3A9B1FFC" w:rsidR="0029087D" w:rsidRPr="002A6A1F" w:rsidRDefault="00693A08" w:rsidP="00FC59D5">
            <w:pPr>
              <w:pStyle w:val="3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Е</w:t>
            </w:r>
            <w:r w:rsidR="0029087D">
              <w:rPr>
                <w:rFonts w:ascii="Times New Roman" w:hAnsi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</w:rPr>
              <w:t>Б</w:t>
            </w:r>
            <w:r w:rsidR="0029087D">
              <w:rPr>
                <w:rFonts w:ascii="Times New Roman" w:hAnsi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</w:rPr>
              <w:t>Бродягин</w:t>
            </w:r>
          </w:p>
        </w:tc>
      </w:tr>
    </w:tbl>
    <w:p w14:paraId="1F6E4D18" w14:textId="77777777" w:rsidR="00B97748" w:rsidRDefault="00B97748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B175CB2" w14:textId="77777777" w:rsidR="00B97748" w:rsidRDefault="00B97748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1CDAC24" w14:textId="35D71477" w:rsidR="00B97748" w:rsidRDefault="00B97748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738EC67" w14:textId="7DD1F6B8" w:rsidR="00367605" w:rsidRDefault="00367605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AF2DFBC" w14:textId="527E28E8" w:rsidR="00367605" w:rsidRDefault="00367605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14:paraId="4CF41EA1" w14:textId="4C47D1DE" w:rsidR="00367605" w:rsidRDefault="00367605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A4B0125" w14:textId="2A77DDEE" w:rsidR="00367605" w:rsidRDefault="00367605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389C61B" w14:textId="6781E10F" w:rsidR="00367605" w:rsidRDefault="00367605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CA3E1D3" w14:textId="361B52A4" w:rsidR="00367605" w:rsidRDefault="00367605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13E2223" w14:textId="178E8277" w:rsidR="00367605" w:rsidRDefault="00367605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12FD536" w14:textId="33136B7C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B0F38FC" w14:textId="6209D338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DF8E39C" w14:textId="4040B076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CBE8213" w14:textId="0390D944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6EBA851" w14:textId="79A5287A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00ED697" w14:textId="644B4BE0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7AAB53B" w14:textId="2AF75EA5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EF69AFB" w14:textId="05A4947C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5E111EC" w14:textId="76793909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38E1837" w14:textId="1D43B8E5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A18E489" w14:textId="38043037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3BA7CA9" w14:textId="744D083A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A41990C" w14:textId="5199447D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FE55529" w14:textId="1C00F95D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C6B14D0" w14:textId="77777777" w:rsidR="0029087D" w:rsidRDefault="0029087D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84F95F0" w14:textId="77777777" w:rsidR="00367605" w:rsidRDefault="00367605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BCA6311" w14:textId="77777777" w:rsidR="00B97748" w:rsidRDefault="00B97748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7B73F41" w14:textId="436A4EB1" w:rsidR="008B356B" w:rsidRDefault="008B356B" w:rsidP="008B35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Исп. </w:t>
      </w:r>
      <w:r w:rsidR="0029087D">
        <w:rPr>
          <w:rFonts w:ascii="Times New Roman" w:hAnsi="Times New Roman"/>
          <w:sz w:val="20"/>
          <w:szCs w:val="20"/>
        </w:rPr>
        <w:t>Семенов М. А</w:t>
      </w:r>
      <w:r>
        <w:rPr>
          <w:rFonts w:ascii="Times New Roman" w:hAnsi="Times New Roman"/>
          <w:sz w:val="20"/>
          <w:szCs w:val="20"/>
        </w:rPr>
        <w:t>.</w:t>
      </w:r>
    </w:p>
    <w:p w14:paraId="66AFEE55" w14:textId="3DB9AF7F" w:rsidR="00F37C36" w:rsidRPr="00DF6CA4" w:rsidRDefault="008B356B" w:rsidP="008B356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+7</w:t>
      </w:r>
      <w:r w:rsidR="0029087D">
        <w:rPr>
          <w:rFonts w:ascii="Times New Roman" w:hAnsi="Times New Roman"/>
          <w:sz w:val="20"/>
          <w:szCs w:val="20"/>
        </w:rPr>
        <w:t> 927-219-8404</w:t>
      </w:r>
    </w:p>
    <w:sectPr w:rsidR="00F37C36" w:rsidRPr="00DF6CA4" w:rsidSect="00927C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0A9B6" w14:textId="77777777" w:rsidR="00B43842" w:rsidRDefault="00B43842">
      <w:r>
        <w:separator/>
      </w:r>
    </w:p>
  </w:endnote>
  <w:endnote w:type="continuationSeparator" w:id="0">
    <w:p w14:paraId="00F58E28" w14:textId="77777777" w:rsidR="00B43842" w:rsidRDefault="00B4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DDB8B" w14:textId="77777777" w:rsidR="00F92D93" w:rsidRDefault="00FA486B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92D93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7EC073C" w14:textId="77777777" w:rsidR="00F92D93" w:rsidRDefault="00F92D93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8E57" w14:textId="2653AFB7" w:rsidR="00F92D93" w:rsidRPr="0037171C" w:rsidRDefault="0037171C" w:rsidP="0037171C">
    <w:pPr>
      <w:pStyle w:val="a4"/>
      <w:ind w:right="360"/>
      <w:jc w:val="center"/>
      <w:rPr>
        <w:rFonts w:ascii="Times New Roman" w:hAnsi="Times New Roman"/>
        <w:sz w:val="20"/>
        <w:szCs w:val="20"/>
      </w:rPr>
    </w:pPr>
    <w:r w:rsidRPr="0037171C">
      <w:rPr>
        <w:rFonts w:ascii="Times New Roman" w:hAnsi="Times New Roman"/>
        <w:sz w:val="20"/>
        <w:szCs w:val="20"/>
      </w:rPr>
      <w:fldChar w:fldCharType="begin"/>
    </w:r>
    <w:r w:rsidRPr="0037171C">
      <w:rPr>
        <w:rFonts w:ascii="Times New Roman" w:hAnsi="Times New Roman"/>
        <w:sz w:val="20"/>
        <w:szCs w:val="20"/>
      </w:rPr>
      <w:instrText>PAGE   \* MERGEFORMAT</w:instrText>
    </w:r>
    <w:r w:rsidRPr="0037171C">
      <w:rPr>
        <w:rFonts w:ascii="Times New Roman" w:hAnsi="Times New Roman"/>
        <w:sz w:val="20"/>
        <w:szCs w:val="20"/>
      </w:rPr>
      <w:fldChar w:fldCharType="separate"/>
    </w:r>
    <w:r w:rsidRPr="0037171C">
      <w:rPr>
        <w:rFonts w:ascii="Times New Roman" w:hAnsi="Times New Roman"/>
        <w:sz w:val="20"/>
        <w:szCs w:val="20"/>
      </w:rPr>
      <w:t>1</w:t>
    </w:r>
    <w:r w:rsidRPr="0037171C">
      <w:rPr>
        <w:rFonts w:ascii="Times New Roman" w:hAnsi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9A001" w14:textId="77777777" w:rsidR="00106161" w:rsidRPr="00106161" w:rsidRDefault="00106161" w:rsidP="00106161">
    <w:pPr>
      <w:pStyle w:val="a4"/>
      <w:spacing w:after="0" w:line="240" w:lineRule="auto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A6A74" w14:textId="77777777" w:rsidR="00B43842" w:rsidRDefault="00B43842">
      <w:r>
        <w:separator/>
      </w:r>
    </w:p>
  </w:footnote>
  <w:footnote w:type="continuationSeparator" w:id="0">
    <w:p w14:paraId="38D36EC4" w14:textId="77777777" w:rsidR="00B43842" w:rsidRDefault="00B43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A5AF1" w14:textId="77777777" w:rsidR="00F92D93" w:rsidRDefault="00B91799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4A3FDB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17230" o:spid="_x0000_s2096" type="#_x0000_t75" style="position:absolute;margin-left:0;margin-top:0;width:571.35pt;height:808pt;z-index:-251656704;mso-position-horizontal:center;mso-position-horizontal-relative:margin;mso-position-vertical:center;mso-position-vertical-relative:margin" o:allowincell="f">
          <v:imagedata r:id="rId1" o:title="ООО УПРАВЛЯЮЩАЯ КОМПАНИЯ"/>
          <w10:wrap anchorx="margin" anchory="margin"/>
        </v:shape>
      </w:pict>
    </w:r>
    <w:r>
      <w:rPr>
        <w:noProof/>
        <w:lang w:eastAsia="ru-RU"/>
      </w:rPr>
      <w:pict w14:anchorId="0EDCBF4B">
        <v:shape id="WordPictureWatermark544161487" o:spid="_x0000_s2090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2" o:title="ООО УПРАВЛЯЮЩАЯ КОМПАНИЯ"/>
          <w10:wrap anchorx="margin" anchory="margin"/>
        </v:shape>
      </w:pict>
    </w:r>
    <w:r w:rsidR="00FA486B">
      <w:rPr>
        <w:rStyle w:val="a5"/>
      </w:rPr>
      <w:fldChar w:fldCharType="begin"/>
    </w:r>
    <w:r w:rsidR="00F92D93">
      <w:rPr>
        <w:rStyle w:val="a5"/>
      </w:rPr>
      <w:instrText xml:space="preserve">PAGE  </w:instrText>
    </w:r>
    <w:r w:rsidR="00FA486B">
      <w:rPr>
        <w:rStyle w:val="a5"/>
      </w:rPr>
      <w:fldChar w:fldCharType="end"/>
    </w:r>
  </w:p>
  <w:p w14:paraId="5C6F935C" w14:textId="77777777" w:rsidR="00F92D93" w:rsidRDefault="00F92D93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E9828" w14:textId="77777777" w:rsidR="00106161" w:rsidRDefault="0010616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2F621" w14:textId="77777777" w:rsidR="00CB3786" w:rsidRPr="00CB3786" w:rsidRDefault="00CB3786" w:rsidP="00BA7445">
    <w:pPr>
      <w:pStyle w:val="a3"/>
      <w:ind w:right="36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62C3E"/>
    <w:multiLevelType w:val="hybridMultilevel"/>
    <w:tmpl w:val="E4D0AF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4AD4"/>
    <w:rsid w:val="00011ACC"/>
    <w:rsid w:val="00013EC4"/>
    <w:rsid w:val="00017086"/>
    <w:rsid w:val="000340D3"/>
    <w:rsid w:val="0004248C"/>
    <w:rsid w:val="000454C3"/>
    <w:rsid w:val="00045DD0"/>
    <w:rsid w:val="000543F0"/>
    <w:rsid w:val="000552CD"/>
    <w:rsid w:val="00057152"/>
    <w:rsid w:val="00060354"/>
    <w:rsid w:val="00062161"/>
    <w:rsid w:val="0006618D"/>
    <w:rsid w:val="0008026D"/>
    <w:rsid w:val="00082BDC"/>
    <w:rsid w:val="000A1A9E"/>
    <w:rsid w:val="000A3B70"/>
    <w:rsid w:val="000A672C"/>
    <w:rsid w:val="000C539F"/>
    <w:rsid w:val="000C5B60"/>
    <w:rsid w:val="000D7A00"/>
    <w:rsid w:val="000E5B3B"/>
    <w:rsid w:val="000E6A6F"/>
    <w:rsid w:val="000F2DA6"/>
    <w:rsid w:val="000F62C9"/>
    <w:rsid w:val="001032C6"/>
    <w:rsid w:val="00106161"/>
    <w:rsid w:val="00113DFC"/>
    <w:rsid w:val="00116B71"/>
    <w:rsid w:val="00132661"/>
    <w:rsid w:val="00132B4E"/>
    <w:rsid w:val="00143818"/>
    <w:rsid w:val="001507DB"/>
    <w:rsid w:val="00151AC3"/>
    <w:rsid w:val="001621AF"/>
    <w:rsid w:val="001740EA"/>
    <w:rsid w:val="001827A9"/>
    <w:rsid w:val="00182F79"/>
    <w:rsid w:val="00187087"/>
    <w:rsid w:val="00192155"/>
    <w:rsid w:val="00196D0C"/>
    <w:rsid w:val="001A0AB5"/>
    <w:rsid w:val="001A2C2F"/>
    <w:rsid w:val="001B2867"/>
    <w:rsid w:val="001D182F"/>
    <w:rsid w:val="001F0159"/>
    <w:rsid w:val="00224483"/>
    <w:rsid w:val="00230413"/>
    <w:rsid w:val="002316C8"/>
    <w:rsid w:val="002371AE"/>
    <w:rsid w:val="0024265C"/>
    <w:rsid w:val="00254A9F"/>
    <w:rsid w:val="00257030"/>
    <w:rsid w:val="00264E87"/>
    <w:rsid w:val="0029087D"/>
    <w:rsid w:val="0029226B"/>
    <w:rsid w:val="0029585D"/>
    <w:rsid w:val="00297071"/>
    <w:rsid w:val="002B149C"/>
    <w:rsid w:val="002B714F"/>
    <w:rsid w:val="002C6309"/>
    <w:rsid w:val="002D4A02"/>
    <w:rsid w:val="00316029"/>
    <w:rsid w:val="00316A48"/>
    <w:rsid w:val="00323991"/>
    <w:rsid w:val="003338D2"/>
    <w:rsid w:val="00345046"/>
    <w:rsid w:val="00352163"/>
    <w:rsid w:val="00354917"/>
    <w:rsid w:val="00363DEE"/>
    <w:rsid w:val="00367605"/>
    <w:rsid w:val="00367E66"/>
    <w:rsid w:val="0037171C"/>
    <w:rsid w:val="00385F49"/>
    <w:rsid w:val="00396EF4"/>
    <w:rsid w:val="003A6366"/>
    <w:rsid w:val="003B189B"/>
    <w:rsid w:val="003C0585"/>
    <w:rsid w:val="003C08CC"/>
    <w:rsid w:val="003C5B50"/>
    <w:rsid w:val="003C7815"/>
    <w:rsid w:val="003D2B0D"/>
    <w:rsid w:val="004153B4"/>
    <w:rsid w:val="00444710"/>
    <w:rsid w:val="0045521B"/>
    <w:rsid w:val="00471C4F"/>
    <w:rsid w:val="00483A50"/>
    <w:rsid w:val="004B49C7"/>
    <w:rsid w:val="004C18EF"/>
    <w:rsid w:val="004D4BCC"/>
    <w:rsid w:val="004E5C26"/>
    <w:rsid w:val="004F2D99"/>
    <w:rsid w:val="00513E50"/>
    <w:rsid w:val="00514101"/>
    <w:rsid w:val="005155A5"/>
    <w:rsid w:val="005211F0"/>
    <w:rsid w:val="00521F9D"/>
    <w:rsid w:val="00523C21"/>
    <w:rsid w:val="005438E8"/>
    <w:rsid w:val="005605F8"/>
    <w:rsid w:val="005662A9"/>
    <w:rsid w:val="00583A28"/>
    <w:rsid w:val="005953BC"/>
    <w:rsid w:val="005A2F48"/>
    <w:rsid w:val="005A4B53"/>
    <w:rsid w:val="005A6403"/>
    <w:rsid w:val="005B1D8E"/>
    <w:rsid w:val="005B41B9"/>
    <w:rsid w:val="005C7C44"/>
    <w:rsid w:val="005D7025"/>
    <w:rsid w:val="0060487B"/>
    <w:rsid w:val="00624614"/>
    <w:rsid w:val="00627AA1"/>
    <w:rsid w:val="00660EA1"/>
    <w:rsid w:val="00664910"/>
    <w:rsid w:val="00680791"/>
    <w:rsid w:val="00680DA4"/>
    <w:rsid w:val="00693A08"/>
    <w:rsid w:val="006973E0"/>
    <w:rsid w:val="006A320A"/>
    <w:rsid w:val="006A358E"/>
    <w:rsid w:val="006A5750"/>
    <w:rsid w:val="006B15E6"/>
    <w:rsid w:val="006B2CA0"/>
    <w:rsid w:val="006C6414"/>
    <w:rsid w:val="006D220D"/>
    <w:rsid w:val="006D6B71"/>
    <w:rsid w:val="006E1F74"/>
    <w:rsid w:val="006F1924"/>
    <w:rsid w:val="006F3D0A"/>
    <w:rsid w:val="00701209"/>
    <w:rsid w:val="00703211"/>
    <w:rsid w:val="00710C26"/>
    <w:rsid w:val="00720E85"/>
    <w:rsid w:val="00723FE4"/>
    <w:rsid w:val="00736ED7"/>
    <w:rsid w:val="00736F5B"/>
    <w:rsid w:val="00746698"/>
    <w:rsid w:val="0075102A"/>
    <w:rsid w:val="00752CC6"/>
    <w:rsid w:val="00756786"/>
    <w:rsid w:val="007663CB"/>
    <w:rsid w:val="0078352F"/>
    <w:rsid w:val="007838E3"/>
    <w:rsid w:val="00784427"/>
    <w:rsid w:val="0078745E"/>
    <w:rsid w:val="007A6A56"/>
    <w:rsid w:val="007B6BB6"/>
    <w:rsid w:val="007C40EF"/>
    <w:rsid w:val="007C7E5B"/>
    <w:rsid w:val="007E3237"/>
    <w:rsid w:val="007E3EC2"/>
    <w:rsid w:val="007E5D31"/>
    <w:rsid w:val="007F378D"/>
    <w:rsid w:val="007F4137"/>
    <w:rsid w:val="00800B0D"/>
    <w:rsid w:val="00801F1B"/>
    <w:rsid w:val="008059CA"/>
    <w:rsid w:val="00811CF5"/>
    <w:rsid w:val="00812C2B"/>
    <w:rsid w:val="008168DC"/>
    <w:rsid w:val="00822BD5"/>
    <w:rsid w:val="008246F6"/>
    <w:rsid w:val="00827351"/>
    <w:rsid w:val="008470C4"/>
    <w:rsid w:val="008569B2"/>
    <w:rsid w:val="00877735"/>
    <w:rsid w:val="00880971"/>
    <w:rsid w:val="00882806"/>
    <w:rsid w:val="00890232"/>
    <w:rsid w:val="008933B3"/>
    <w:rsid w:val="008A0974"/>
    <w:rsid w:val="008B356B"/>
    <w:rsid w:val="008E4FA6"/>
    <w:rsid w:val="008F257B"/>
    <w:rsid w:val="009015ED"/>
    <w:rsid w:val="009025CA"/>
    <w:rsid w:val="00903A84"/>
    <w:rsid w:val="00906707"/>
    <w:rsid w:val="00917FB4"/>
    <w:rsid w:val="009200D7"/>
    <w:rsid w:val="00926C5A"/>
    <w:rsid w:val="00927C14"/>
    <w:rsid w:val="00941712"/>
    <w:rsid w:val="00950977"/>
    <w:rsid w:val="00960680"/>
    <w:rsid w:val="00966E8A"/>
    <w:rsid w:val="00967523"/>
    <w:rsid w:val="00980AD5"/>
    <w:rsid w:val="00987386"/>
    <w:rsid w:val="00997382"/>
    <w:rsid w:val="00997719"/>
    <w:rsid w:val="009A6DE7"/>
    <w:rsid w:val="009C023C"/>
    <w:rsid w:val="009D7204"/>
    <w:rsid w:val="009E026D"/>
    <w:rsid w:val="00A11EE4"/>
    <w:rsid w:val="00A216D9"/>
    <w:rsid w:val="00A2517C"/>
    <w:rsid w:val="00A40A5D"/>
    <w:rsid w:val="00A57072"/>
    <w:rsid w:val="00A5781F"/>
    <w:rsid w:val="00A73929"/>
    <w:rsid w:val="00A80A5F"/>
    <w:rsid w:val="00A90B71"/>
    <w:rsid w:val="00A916EE"/>
    <w:rsid w:val="00A93C71"/>
    <w:rsid w:val="00A9461D"/>
    <w:rsid w:val="00AA05CE"/>
    <w:rsid w:val="00AB5752"/>
    <w:rsid w:val="00AE2450"/>
    <w:rsid w:val="00AF7D65"/>
    <w:rsid w:val="00B015BB"/>
    <w:rsid w:val="00B0729E"/>
    <w:rsid w:val="00B13CFA"/>
    <w:rsid w:val="00B1776B"/>
    <w:rsid w:val="00B27D8C"/>
    <w:rsid w:val="00B35403"/>
    <w:rsid w:val="00B35FC4"/>
    <w:rsid w:val="00B43842"/>
    <w:rsid w:val="00B43D37"/>
    <w:rsid w:val="00B50A6E"/>
    <w:rsid w:val="00B65149"/>
    <w:rsid w:val="00B67D7F"/>
    <w:rsid w:val="00B71CB7"/>
    <w:rsid w:val="00B72024"/>
    <w:rsid w:val="00B75170"/>
    <w:rsid w:val="00B76325"/>
    <w:rsid w:val="00B77276"/>
    <w:rsid w:val="00B774D5"/>
    <w:rsid w:val="00B81D53"/>
    <w:rsid w:val="00B82957"/>
    <w:rsid w:val="00B91799"/>
    <w:rsid w:val="00B97748"/>
    <w:rsid w:val="00B97F1B"/>
    <w:rsid w:val="00BA0F27"/>
    <w:rsid w:val="00BA4F85"/>
    <w:rsid w:val="00BA7445"/>
    <w:rsid w:val="00BB433A"/>
    <w:rsid w:val="00BC3615"/>
    <w:rsid w:val="00BC65AA"/>
    <w:rsid w:val="00BD1EC0"/>
    <w:rsid w:val="00BD5B14"/>
    <w:rsid w:val="00BF08A3"/>
    <w:rsid w:val="00BF4C19"/>
    <w:rsid w:val="00C0547D"/>
    <w:rsid w:val="00C2572D"/>
    <w:rsid w:val="00C26227"/>
    <w:rsid w:val="00C27F21"/>
    <w:rsid w:val="00C413CB"/>
    <w:rsid w:val="00C46CBA"/>
    <w:rsid w:val="00C63BF6"/>
    <w:rsid w:val="00C7648D"/>
    <w:rsid w:val="00C90255"/>
    <w:rsid w:val="00C9306A"/>
    <w:rsid w:val="00CA32B3"/>
    <w:rsid w:val="00CA5B79"/>
    <w:rsid w:val="00CB3786"/>
    <w:rsid w:val="00CC0DFC"/>
    <w:rsid w:val="00CC66ED"/>
    <w:rsid w:val="00CD4B65"/>
    <w:rsid w:val="00CF64B3"/>
    <w:rsid w:val="00D17D8C"/>
    <w:rsid w:val="00D24D48"/>
    <w:rsid w:val="00D4512F"/>
    <w:rsid w:val="00D66D37"/>
    <w:rsid w:val="00D75F44"/>
    <w:rsid w:val="00DC2AFE"/>
    <w:rsid w:val="00DC439D"/>
    <w:rsid w:val="00DC645C"/>
    <w:rsid w:val="00DD1733"/>
    <w:rsid w:val="00DE35D1"/>
    <w:rsid w:val="00DE59D2"/>
    <w:rsid w:val="00DF033F"/>
    <w:rsid w:val="00DF6CA4"/>
    <w:rsid w:val="00E00E5D"/>
    <w:rsid w:val="00E06066"/>
    <w:rsid w:val="00E0798F"/>
    <w:rsid w:val="00E14C3B"/>
    <w:rsid w:val="00E23E74"/>
    <w:rsid w:val="00E313FE"/>
    <w:rsid w:val="00E33ABA"/>
    <w:rsid w:val="00E35245"/>
    <w:rsid w:val="00E62670"/>
    <w:rsid w:val="00E702C1"/>
    <w:rsid w:val="00E9257B"/>
    <w:rsid w:val="00EA3CEA"/>
    <w:rsid w:val="00EA58BF"/>
    <w:rsid w:val="00EA7CBF"/>
    <w:rsid w:val="00EB2E78"/>
    <w:rsid w:val="00EC44D6"/>
    <w:rsid w:val="00EE4D5F"/>
    <w:rsid w:val="00EF2CD0"/>
    <w:rsid w:val="00F1752A"/>
    <w:rsid w:val="00F275BB"/>
    <w:rsid w:val="00F37C36"/>
    <w:rsid w:val="00F41AD0"/>
    <w:rsid w:val="00F45FC9"/>
    <w:rsid w:val="00F46F87"/>
    <w:rsid w:val="00F5247A"/>
    <w:rsid w:val="00F769D9"/>
    <w:rsid w:val="00F811EC"/>
    <w:rsid w:val="00F92D93"/>
    <w:rsid w:val="00FA486B"/>
    <w:rsid w:val="00FA745A"/>
    <w:rsid w:val="00FC3A9B"/>
    <w:rsid w:val="00FC7A53"/>
    <w:rsid w:val="00FD115B"/>
    <w:rsid w:val="00FD440D"/>
    <w:rsid w:val="00FD759F"/>
    <w:rsid w:val="00FE2A85"/>
    <w:rsid w:val="00FE4B14"/>
    <w:rsid w:val="00FE764F"/>
    <w:rsid w:val="00FE773F"/>
    <w:rsid w:val="00FF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/>
    <o:shapelayout v:ext="edit">
      <o:idmap v:ext="edit" data="1"/>
    </o:shapelayout>
  </w:shapeDefaults>
  <w:decimalSymbol w:val=","/>
  <w:listSeparator w:val=";"/>
  <w14:docId w14:val="02FB1E2A"/>
  <w15:docId w15:val="{6F59589A-6293-4EAC-8B88-80956C0B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Body Text"/>
    <w:basedOn w:val="a"/>
    <w:link w:val="a9"/>
    <w:rsid w:val="004E5C26"/>
    <w:pPr>
      <w:spacing w:after="120"/>
    </w:pPr>
  </w:style>
  <w:style w:type="character" w:customStyle="1" w:styleId="a9">
    <w:name w:val="Основной текст Знак"/>
    <w:basedOn w:val="a0"/>
    <w:link w:val="a8"/>
    <w:rsid w:val="004E5C26"/>
    <w:rPr>
      <w:rFonts w:ascii="Calibri" w:eastAsia="Calibri" w:hAnsi="Calibri"/>
      <w:sz w:val="22"/>
      <w:szCs w:val="22"/>
      <w:lang w:eastAsia="en-US"/>
    </w:rPr>
  </w:style>
  <w:style w:type="paragraph" w:customStyle="1" w:styleId="FR3">
    <w:name w:val="FR3"/>
    <w:rsid w:val="004E5C26"/>
    <w:pPr>
      <w:widowControl w:val="0"/>
      <w:autoSpaceDE w:val="0"/>
      <w:autoSpaceDN w:val="0"/>
      <w:adjustRightInd w:val="0"/>
      <w:spacing w:before="40"/>
      <w:ind w:left="5120"/>
    </w:pPr>
    <w:rPr>
      <w:sz w:val="12"/>
      <w:szCs w:val="12"/>
    </w:rPr>
  </w:style>
  <w:style w:type="paragraph" w:customStyle="1" w:styleId="FR1">
    <w:name w:val="FR1"/>
    <w:rsid w:val="004E5C26"/>
    <w:pPr>
      <w:spacing w:line="420" w:lineRule="auto"/>
      <w:ind w:firstLine="520"/>
    </w:pPr>
    <w:rPr>
      <w:rFonts w:ascii="MT Extra" w:eastAsia="MT Extra" w:hAnsi="MT Extra"/>
      <w:snapToGrid w:val="0"/>
      <w:sz w:val="16"/>
    </w:rPr>
  </w:style>
  <w:style w:type="character" w:styleId="aa">
    <w:name w:val="Strong"/>
    <w:basedOn w:val="a0"/>
    <w:qFormat/>
    <w:rsid w:val="004E5C26"/>
    <w:rPr>
      <w:b/>
      <w:bCs/>
    </w:rPr>
  </w:style>
  <w:style w:type="character" w:styleId="ab">
    <w:name w:val="Hyperlink"/>
    <w:basedOn w:val="a0"/>
    <w:rsid w:val="004E5C26"/>
    <w:rPr>
      <w:color w:val="0000FF"/>
      <w:u w:val="single"/>
    </w:rPr>
  </w:style>
  <w:style w:type="paragraph" w:customStyle="1" w:styleId="ac">
    <w:name w:val="Текст письма"/>
    <w:rsid w:val="0060487B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DD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D1733"/>
    <w:rPr>
      <w:rFonts w:ascii="Tahoma" w:eastAsia="Calibri" w:hAnsi="Tahoma" w:cs="Tahoma"/>
      <w:sz w:val="16"/>
      <w:szCs w:val="16"/>
      <w:lang w:eastAsia="en-US"/>
    </w:rPr>
  </w:style>
  <w:style w:type="paragraph" w:styleId="3">
    <w:name w:val="Body Text Indent 3"/>
    <w:basedOn w:val="a"/>
    <w:link w:val="30"/>
    <w:rsid w:val="008B356B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B356B"/>
    <w:rPr>
      <w:rFonts w:ascii="Calibri" w:hAnsi="Calibri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8B356B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f0">
    <w:name w:val="Unresolved Mention"/>
    <w:basedOn w:val="a0"/>
    <w:uiPriority w:val="99"/>
    <w:semiHidden/>
    <w:unhideWhenUsed/>
    <w:rsid w:val="00A25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C0727-CD6F-4968-B35C-5CC40A224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283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Семенов Михаил Александрович</cp:lastModifiedBy>
  <cp:revision>11</cp:revision>
  <cp:lastPrinted>2014-08-28T10:20:00Z</cp:lastPrinted>
  <dcterms:created xsi:type="dcterms:W3CDTF">2023-05-31T13:37:00Z</dcterms:created>
  <dcterms:modified xsi:type="dcterms:W3CDTF">2024-06-19T14:33:00Z</dcterms:modified>
</cp:coreProperties>
</file>