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757553E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080C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F261F4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C467" w14:textId="09472186" w:rsidR="006B35B6" w:rsidRDefault="00080CCF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путей необщего пользования </w:t>
            </w:r>
            <w:r w:rsidR="00F261F4">
              <w:rPr>
                <w:rFonts w:ascii="Times New Roman" w:hAnsi="Times New Roman"/>
              </w:rPr>
              <w:t xml:space="preserve">(калькуляция) </w:t>
            </w:r>
            <w:r w:rsidR="00CC0391">
              <w:rPr>
                <w:rFonts w:ascii="Times New Roman" w:hAnsi="Times New Roman"/>
              </w:rPr>
              <w:t>согласно</w:t>
            </w:r>
            <w:r w:rsidR="00F261F4">
              <w:rPr>
                <w:rFonts w:ascii="Times New Roman" w:hAnsi="Times New Roman"/>
              </w:rPr>
              <w:t xml:space="preserve"> п.8</w:t>
            </w:r>
            <w:r w:rsidR="00CC0391">
              <w:rPr>
                <w:rFonts w:ascii="Times New Roman" w:hAnsi="Times New Roman"/>
              </w:rPr>
              <w:t xml:space="preserve"> </w:t>
            </w:r>
            <w:r w:rsidR="00F261F4">
              <w:rPr>
                <w:rFonts w:ascii="Times New Roman" w:hAnsi="Times New Roman"/>
              </w:rPr>
              <w:t>технического задания:</w:t>
            </w:r>
          </w:p>
          <w:p w14:paraId="49FB340E" w14:textId="77777777" w:rsidR="00EE7BE1" w:rsidRPr="00C67A2D" w:rsidRDefault="00F261F4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EE7BE1"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Выправка железнодорожного пути в продольном и поперечном профиле;</w:t>
            </w:r>
          </w:p>
          <w:p w14:paraId="4508E071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Выправка железнодорожного пути в плане (рихтовка);</w:t>
            </w:r>
          </w:p>
          <w:p w14:paraId="0097235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Исправление пути на пучинах;</w:t>
            </w:r>
          </w:p>
          <w:p w14:paraId="4133CE12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Оправка балластной призмы;</w:t>
            </w:r>
          </w:p>
          <w:p w14:paraId="7B755FFA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5. Удаление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засорителей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из-под подошвы рельса;</w:t>
            </w:r>
          </w:p>
          <w:p w14:paraId="60F0048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 Одиночная смена шпал;</w:t>
            </w:r>
          </w:p>
          <w:p w14:paraId="72E9F7D1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 Сортировка и укладка старых деревянных шпал в штабеля;</w:t>
            </w:r>
          </w:p>
          <w:p w14:paraId="14D5122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 Регулировка стыковых зазоров;</w:t>
            </w:r>
          </w:p>
          <w:p w14:paraId="4D26142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 Регулировка ширины рельсовой колеи;</w:t>
            </w:r>
          </w:p>
          <w:p w14:paraId="48DFAF3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 Одиночная смена рельсов;</w:t>
            </w:r>
          </w:p>
          <w:p w14:paraId="69DD4BC4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 Одиночная смена стыковых накладок;</w:t>
            </w:r>
          </w:p>
          <w:p w14:paraId="580BD3FB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 Смена подкладок;</w:t>
            </w:r>
          </w:p>
          <w:p w14:paraId="58D0174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 Смена резиновых (изолирующих) прокладок под подкладками;</w:t>
            </w:r>
          </w:p>
          <w:p w14:paraId="4219E97E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 Смена стыковых болтов;</w:t>
            </w:r>
          </w:p>
          <w:p w14:paraId="771F536C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 Смена закладных болтов;</w:t>
            </w:r>
          </w:p>
          <w:p w14:paraId="07D04F7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 Смена клеммных болтов;</w:t>
            </w:r>
          </w:p>
          <w:p w14:paraId="5D85848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17. Смена пружинных шайб клеммных болтов;</w:t>
            </w:r>
          </w:p>
          <w:p w14:paraId="663A62B8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18. Смазка болтов;</w:t>
            </w:r>
          </w:p>
          <w:p w14:paraId="68EA1CB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19. Смазка клеммных и закладных болтов;</w:t>
            </w:r>
          </w:p>
          <w:p w14:paraId="785C533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20. Подтягивание болтов;</w:t>
            </w:r>
          </w:p>
          <w:p w14:paraId="08F19B2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Добивка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костылей;</w:t>
            </w:r>
          </w:p>
          <w:p w14:paraId="37D930B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22. Смена костылей;</w:t>
            </w:r>
          </w:p>
          <w:p w14:paraId="222E62ED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23. Очистка рельсов и скреплений от грязи и мазута;</w:t>
            </w:r>
          </w:p>
          <w:p w14:paraId="6895E96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24. Снятие бокового наката (заусенцев) с рельсов и металлических частей стрелочного перевода </w:t>
            </w:r>
            <w:proofErr w:type="spellStart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рельсошлифовальными</w:t>
            </w:r>
            <w:proofErr w:type="spellEnd"/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станками;</w:t>
            </w:r>
          </w:p>
          <w:p w14:paraId="5A27DCF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25. Одиночная смена переводных брусьев</w:t>
            </w:r>
          </w:p>
          <w:p w14:paraId="4654298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26. Замена брусьев;</w:t>
            </w:r>
          </w:p>
          <w:p w14:paraId="25C9CBF4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27. Очистка стрелочных переводов от грязи и мусора;</w:t>
            </w:r>
          </w:p>
          <w:p w14:paraId="49A2140D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28. Выправка СП подбивкой брусьев ЭШП;</w:t>
            </w:r>
          </w:p>
          <w:p w14:paraId="69E80A57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29. Регулировка ширины колеи на стрелочном переводе;</w:t>
            </w:r>
          </w:p>
          <w:p w14:paraId="05E1A0B9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 Одиночная смена или установка переводной тяги;</w:t>
            </w:r>
          </w:p>
          <w:p w14:paraId="3BDF890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31. Очистка переездов, технологических проездов от грязи;</w:t>
            </w:r>
          </w:p>
          <w:p w14:paraId="09980D96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32. Обточка мет частей стр. перевода;</w:t>
            </w:r>
          </w:p>
          <w:p w14:paraId="294DF0A3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33. Устранение провисаний остряков над стрелочными башмаками;</w:t>
            </w:r>
          </w:p>
          <w:p w14:paraId="2E155915" w14:textId="77777777" w:rsidR="00EE7BE1" w:rsidRPr="00C67A2D" w:rsidRDefault="00EE7BE1" w:rsidP="00EE7BE1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34. Обработка пути гербицидами, покос травы, вырубка кустарника и деревьев для обеспечения безопасного производства маневровых работ;</w:t>
            </w:r>
          </w:p>
          <w:p w14:paraId="06A6BDFF" w14:textId="6E83CAA6" w:rsidR="00F261F4" w:rsidRPr="00C41F3C" w:rsidRDefault="00EE7BE1" w:rsidP="00C41F3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7A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35. Уборка снега и наледи со стрелочных переводов.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35A0ADA5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1F4" w:rsidRPr="00DA5299" w14:paraId="46ED42C8" w14:textId="77777777" w:rsidTr="00F261F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8E33" w14:textId="09DFFB52" w:rsidR="00F261F4" w:rsidRPr="00DA5299" w:rsidRDefault="00F261F4" w:rsidP="006B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4FD37" w14:textId="1F485C08" w:rsidR="00F261F4" w:rsidRDefault="00F261F4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D2F3C8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2076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1F4" w:rsidRPr="00DA5299" w14:paraId="6D9E799E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1074" w14:textId="77777777" w:rsidR="00F261F4" w:rsidRPr="00DA5299" w:rsidRDefault="00F261F4" w:rsidP="006B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219" w14:textId="77777777" w:rsidR="00F261F4" w:rsidRDefault="00F261F4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9626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0B12" w14:textId="77777777" w:rsidR="00F261F4" w:rsidRPr="00DA5299" w:rsidRDefault="00F261F4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6D55FD13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612A396B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498EFC79" w:rsidR="00032F74" w:rsidRPr="00F45CB6" w:rsidRDefault="002B7683" w:rsidP="00AE57EF">
      <w:pPr>
        <w:rPr>
          <w:rFonts w:ascii="Times New Roman" w:hAnsi="Times New Roman"/>
        </w:rPr>
      </w:pPr>
      <w:r w:rsidRPr="00080CCF">
        <w:rPr>
          <w:rFonts w:ascii="Times New Roman" w:hAnsi="Times New Roman"/>
        </w:rPr>
        <w:t xml:space="preserve">* </w:t>
      </w:r>
      <w:r w:rsidR="00080CCF" w:rsidRPr="00080CC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0CCF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41F3C"/>
    <w:rsid w:val="00C61CAC"/>
    <w:rsid w:val="00C62058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EE7BE1"/>
    <w:rsid w:val="00F261F4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FEE8-B523-4E74-9868-5375D14A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3</cp:revision>
  <cp:lastPrinted>2022-10-27T05:47:00Z</cp:lastPrinted>
  <dcterms:created xsi:type="dcterms:W3CDTF">2025-07-23T11:21:00Z</dcterms:created>
  <dcterms:modified xsi:type="dcterms:W3CDTF">2025-07-24T07:11:00Z</dcterms:modified>
</cp:coreProperties>
</file>