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46A11B57" w14:textId="01202EEF" w:rsidR="00516196" w:rsidRPr="005E341D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</w:t>
      </w:r>
      <w:r w:rsidR="005E341D">
        <w:rPr>
          <w:rFonts w:ascii="Times New Roman" w:hAnsi="Times New Roman"/>
          <w:b/>
          <w:sz w:val="24"/>
          <w:szCs w:val="24"/>
        </w:rPr>
        <w:t xml:space="preserve"> п</w:t>
      </w:r>
      <w:r w:rsidR="005E341D" w:rsidRPr="005E341D">
        <w:rPr>
          <w:rFonts w:ascii="Times New Roman" w:hAnsi="Times New Roman"/>
          <w:b/>
          <w:sz w:val="24"/>
          <w:szCs w:val="24"/>
        </w:rPr>
        <w:t>оставку тросового блокирующего устройства искробезопасного</w:t>
      </w:r>
      <w:r w:rsidR="005E341D" w:rsidRPr="005E341D">
        <w:rPr>
          <w:rFonts w:ascii="Times New Roman" w:hAnsi="Times New Roman"/>
          <w:b/>
          <w:sz w:val="24"/>
          <w:szCs w:val="24"/>
        </w:rPr>
        <w:t xml:space="preserve"> </w:t>
      </w:r>
      <w:r w:rsidR="005E341D" w:rsidRPr="005E341D">
        <w:rPr>
          <w:rFonts w:ascii="Times New Roman" w:hAnsi="Times New Roman"/>
          <w:b/>
          <w:sz w:val="24"/>
          <w:szCs w:val="24"/>
        </w:rPr>
        <w:t xml:space="preserve">согласно </w:t>
      </w:r>
      <w:r w:rsidR="005E341D" w:rsidRPr="005E341D">
        <w:rPr>
          <w:rFonts w:ascii="Times New Roman" w:hAnsi="Times New Roman"/>
          <w:b/>
          <w:sz w:val="24"/>
          <w:szCs w:val="24"/>
        </w:rPr>
        <w:t>т</w:t>
      </w:r>
      <w:r w:rsidR="005E341D" w:rsidRPr="005E341D">
        <w:rPr>
          <w:rFonts w:ascii="Times New Roman" w:hAnsi="Times New Roman"/>
          <w:b/>
          <w:sz w:val="24"/>
          <w:szCs w:val="24"/>
        </w:rPr>
        <w:t>ехническ</w:t>
      </w:r>
      <w:r w:rsidR="005E341D" w:rsidRPr="005E341D">
        <w:rPr>
          <w:rFonts w:ascii="Times New Roman" w:hAnsi="Times New Roman"/>
          <w:b/>
          <w:sz w:val="24"/>
          <w:szCs w:val="24"/>
        </w:rPr>
        <w:t>ому</w:t>
      </w:r>
      <w:r w:rsidR="005E341D" w:rsidRPr="005E341D">
        <w:rPr>
          <w:rFonts w:ascii="Times New Roman" w:hAnsi="Times New Roman"/>
          <w:b/>
          <w:sz w:val="24"/>
          <w:szCs w:val="24"/>
        </w:rPr>
        <w:t xml:space="preserve"> задани</w:t>
      </w:r>
      <w:r w:rsidR="005E341D" w:rsidRPr="005E341D">
        <w:rPr>
          <w:rFonts w:ascii="Times New Roman" w:hAnsi="Times New Roman"/>
          <w:b/>
          <w:sz w:val="24"/>
          <w:szCs w:val="24"/>
        </w:rPr>
        <w:t>ю</w:t>
      </w:r>
      <w:r w:rsidR="005E341D" w:rsidRPr="005E341D">
        <w:rPr>
          <w:rFonts w:ascii="Times New Roman" w:hAnsi="Times New Roman"/>
          <w:b/>
          <w:sz w:val="24"/>
          <w:szCs w:val="24"/>
        </w:rPr>
        <w:t>.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8CE57" w14:textId="77777777" w:rsidR="00F20099" w:rsidRDefault="00F20099">
      <w:r>
        <w:separator/>
      </w:r>
    </w:p>
  </w:endnote>
  <w:endnote w:type="continuationSeparator" w:id="0">
    <w:p w14:paraId="19BBD46B" w14:textId="77777777" w:rsidR="00F20099" w:rsidRDefault="00F20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75A66" w14:textId="77777777" w:rsidR="00F20099" w:rsidRDefault="00F20099">
      <w:r>
        <w:separator/>
      </w:r>
    </w:p>
  </w:footnote>
  <w:footnote w:type="continuationSeparator" w:id="0">
    <w:p w14:paraId="3EFEE162" w14:textId="77777777" w:rsidR="00F20099" w:rsidRDefault="00F200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5E341D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1C11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341D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0099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2E8283-5E7B-427D-9628-575CD55CE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1247</Characters>
  <Application>Microsoft Office Word</Application>
  <DocSecurity>4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1463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2</cp:revision>
  <cp:lastPrinted>2017-08-30T10:37:00Z</cp:lastPrinted>
  <dcterms:created xsi:type="dcterms:W3CDTF">2025-07-09T13:06:00Z</dcterms:created>
  <dcterms:modified xsi:type="dcterms:W3CDTF">2025-07-09T13:06:00Z</dcterms:modified>
</cp:coreProperties>
</file>